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AE2E5">
      <w:pPr>
        <w:widowControl/>
        <w:spacing w:line="240" w:lineRule="auto"/>
        <w:ind w:firstLine="0" w:firstLineChars="0"/>
        <w:jc w:val="center"/>
        <w:rPr>
          <w:rFonts w:ascii="黑体" w:hAnsi="黑体" w:eastAsia="黑体"/>
          <w:b/>
          <w:sz w:val="84"/>
          <w:szCs w:val="84"/>
        </w:rPr>
      </w:pPr>
    </w:p>
    <w:p w14:paraId="2680448A">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14:paraId="6CA5FBF4">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14:paraId="519A2A94">
      <w:pPr>
        <w:widowControl/>
        <w:spacing w:line="580" w:lineRule="exact"/>
        <w:ind w:firstLine="880"/>
        <w:jc w:val="center"/>
        <w:rPr>
          <w:rFonts w:eastAsia="方正小标宋_GBK"/>
          <w:sz w:val="44"/>
          <w:szCs w:val="44"/>
        </w:rPr>
      </w:pPr>
    </w:p>
    <w:p w14:paraId="5D0F91E8">
      <w:pPr>
        <w:widowControl/>
        <w:spacing w:line="580" w:lineRule="exact"/>
        <w:ind w:firstLine="880"/>
        <w:jc w:val="center"/>
        <w:rPr>
          <w:rFonts w:eastAsia="方正小标宋_GBK"/>
          <w:sz w:val="44"/>
          <w:szCs w:val="44"/>
        </w:rPr>
      </w:pPr>
    </w:p>
    <w:p w14:paraId="0CB6DBCB">
      <w:pPr>
        <w:widowControl/>
        <w:spacing w:line="580" w:lineRule="exact"/>
        <w:ind w:firstLine="880"/>
        <w:jc w:val="center"/>
        <w:rPr>
          <w:rFonts w:eastAsia="方正小标宋_GBK"/>
          <w:sz w:val="44"/>
          <w:szCs w:val="44"/>
        </w:rPr>
      </w:pPr>
    </w:p>
    <w:p w14:paraId="2DB363E1">
      <w:pPr>
        <w:widowControl/>
        <w:spacing w:line="580" w:lineRule="exact"/>
        <w:ind w:firstLine="880"/>
        <w:jc w:val="center"/>
        <w:rPr>
          <w:rFonts w:eastAsia="方正小标宋_GBK"/>
          <w:sz w:val="44"/>
          <w:szCs w:val="44"/>
        </w:rPr>
      </w:pPr>
    </w:p>
    <w:p w14:paraId="516BEB21">
      <w:pPr>
        <w:widowControl/>
        <w:spacing w:line="580" w:lineRule="exact"/>
        <w:ind w:firstLine="880"/>
        <w:jc w:val="center"/>
        <w:rPr>
          <w:rFonts w:eastAsia="方正小标宋_GBK"/>
          <w:sz w:val="44"/>
          <w:szCs w:val="44"/>
        </w:rPr>
      </w:pPr>
    </w:p>
    <w:p w14:paraId="6D9DA3A2">
      <w:pPr>
        <w:widowControl/>
        <w:spacing w:line="580" w:lineRule="exact"/>
        <w:ind w:firstLine="880"/>
        <w:jc w:val="center"/>
        <w:rPr>
          <w:rFonts w:eastAsia="方正小标宋_GBK"/>
          <w:sz w:val="44"/>
          <w:szCs w:val="44"/>
        </w:rPr>
      </w:pPr>
    </w:p>
    <w:p w14:paraId="0E17728D">
      <w:pPr>
        <w:widowControl/>
        <w:spacing w:line="580" w:lineRule="exact"/>
        <w:ind w:firstLine="880"/>
        <w:jc w:val="center"/>
        <w:rPr>
          <w:rFonts w:eastAsia="方正小标宋_GBK"/>
          <w:sz w:val="44"/>
          <w:szCs w:val="44"/>
        </w:rPr>
      </w:pPr>
    </w:p>
    <w:p w14:paraId="02C1AB36">
      <w:pPr>
        <w:widowControl/>
        <w:spacing w:line="580" w:lineRule="exact"/>
        <w:ind w:firstLine="880"/>
        <w:jc w:val="center"/>
        <w:rPr>
          <w:rFonts w:eastAsia="方正小标宋_GBK"/>
          <w:sz w:val="44"/>
          <w:szCs w:val="44"/>
        </w:rPr>
      </w:pPr>
    </w:p>
    <w:p w14:paraId="1E803E71">
      <w:pPr>
        <w:widowControl/>
        <w:spacing w:line="580" w:lineRule="exact"/>
        <w:ind w:firstLine="880"/>
        <w:jc w:val="center"/>
        <w:rPr>
          <w:rFonts w:eastAsia="方正小标宋_GBK"/>
          <w:sz w:val="44"/>
          <w:szCs w:val="44"/>
        </w:rPr>
      </w:pPr>
    </w:p>
    <w:p w14:paraId="31741E2D">
      <w:pPr>
        <w:widowControl/>
        <w:spacing w:line="580" w:lineRule="exact"/>
        <w:ind w:firstLine="880"/>
        <w:jc w:val="center"/>
        <w:rPr>
          <w:rFonts w:eastAsia="方正小标宋_GBK"/>
          <w:sz w:val="44"/>
          <w:szCs w:val="44"/>
        </w:rPr>
      </w:pPr>
    </w:p>
    <w:p w14:paraId="4C1F5899">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秦皇岛市海港区杜庄镇人民政府</w:t>
      </w:r>
    </w:p>
    <w:p w14:paraId="5E886112">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14:paraId="1F9C8761">
      <w:pPr>
        <w:widowControl/>
        <w:spacing w:line="240" w:lineRule="auto"/>
        <w:ind w:firstLine="0" w:firstLineChars="0"/>
        <w:jc w:val="left"/>
        <w:rPr>
          <w:rFonts w:eastAsia="方正小标宋_GBK"/>
          <w:sz w:val="44"/>
          <w:szCs w:val="44"/>
        </w:rPr>
      </w:pPr>
      <w:r>
        <w:rPr>
          <w:rFonts w:eastAsia="方正小标宋_GBK"/>
          <w:sz w:val="44"/>
          <w:szCs w:val="44"/>
        </w:rPr>
        <w:br w:type="page"/>
      </w:r>
    </w:p>
    <w:p w14:paraId="38DF9FED">
      <w:pPr>
        <w:widowControl/>
        <w:spacing w:line="580" w:lineRule="exact"/>
        <w:ind w:firstLine="880"/>
        <w:jc w:val="center"/>
        <w:rPr>
          <w:rFonts w:eastAsia="方正小标宋_GBK"/>
          <w:sz w:val="44"/>
          <w:szCs w:val="44"/>
        </w:rPr>
      </w:pPr>
    </w:p>
    <w:p w14:paraId="26815F0B">
      <w:pPr>
        <w:widowControl/>
        <w:spacing w:line="580" w:lineRule="exact"/>
        <w:ind w:firstLine="880"/>
        <w:jc w:val="center"/>
        <w:rPr>
          <w:rFonts w:eastAsia="方正小标宋_GBK"/>
          <w:sz w:val="44"/>
          <w:szCs w:val="44"/>
        </w:rPr>
      </w:pPr>
      <w:r>
        <w:rPr>
          <w:rFonts w:eastAsia="方正小标宋_GBK"/>
          <w:sz w:val="44"/>
          <w:szCs w:val="44"/>
        </w:rPr>
        <w:t>部门决算公开目录</w:t>
      </w:r>
    </w:p>
    <w:p w14:paraId="37B22130">
      <w:pPr>
        <w:widowControl/>
        <w:spacing w:line="580" w:lineRule="exact"/>
        <w:ind w:firstLine="640"/>
        <w:rPr>
          <w:rFonts w:eastAsia="黑体"/>
          <w:szCs w:val="32"/>
        </w:rPr>
      </w:pPr>
    </w:p>
    <w:p w14:paraId="46FC750F">
      <w:pPr>
        <w:widowControl/>
        <w:spacing w:line="580" w:lineRule="exact"/>
        <w:ind w:firstLine="640"/>
        <w:rPr>
          <w:sz w:val="24"/>
          <w:szCs w:val="32"/>
        </w:rPr>
      </w:pPr>
      <w:r>
        <w:rPr>
          <w:rFonts w:eastAsia="黑体"/>
          <w:szCs w:val="32"/>
        </w:rPr>
        <w:t xml:space="preserve">第一部分   </w:t>
      </w:r>
      <w:r>
        <w:rPr>
          <w:rFonts w:hint="eastAsia" w:eastAsia="黑体"/>
          <w:szCs w:val="32"/>
        </w:rPr>
        <w:t>秦皇岛市海港区杜庄镇人民政府</w:t>
      </w:r>
      <w:r>
        <w:rPr>
          <w:rFonts w:eastAsia="黑体"/>
          <w:szCs w:val="32"/>
        </w:rPr>
        <w:t>部门概况</w:t>
      </w:r>
    </w:p>
    <w:p w14:paraId="10F8CF70">
      <w:pPr>
        <w:widowControl/>
        <w:spacing w:line="580" w:lineRule="exact"/>
        <w:ind w:firstLine="1273" w:firstLineChars="398"/>
        <w:rPr>
          <w:szCs w:val="32"/>
        </w:rPr>
      </w:pPr>
      <w:r>
        <w:rPr>
          <w:szCs w:val="32"/>
        </w:rPr>
        <w:t>一、部门职责</w:t>
      </w:r>
    </w:p>
    <w:p w14:paraId="578E1DBD">
      <w:pPr>
        <w:widowControl/>
        <w:spacing w:line="580" w:lineRule="exact"/>
        <w:ind w:firstLine="1273" w:firstLineChars="398"/>
        <w:rPr>
          <w:szCs w:val="32"/>
        </w:rPr>
      </w:pPr>
      <w:r>
        <w:rPr>
          <w:szCs w:val="32"/>
        </w:rPr>
        <w:t>二、部门决算单位构成</w:t>
      </w:r>
    </w:p>
    <w:p w14:paraId="3B137A2C">
      <w:pPr>
        <w:widowControl/>
        <w:spacing w:line="580" w:lineRule="exact"/>
        <w:ind w:firstLine="640"/>
        <w:rPr>
          <w:sz w:val="20"/>
          <w:szCs w:val="32"/>
        </w:rPr>
      </w:pPr>
      <w:r>
        <w:rPr>
          <w:rFonts w:eastAsia="黑体"/>
          <w:szCs w:val="32"/>
        </w:rPr>
        <w:t xml:space="preserve">第二部分   </w:t>
      </w:r>
      <w:r>
        <w:rPr>
          <w:rFonts w:hint="eastAsia" w:eastAsia="黑体"/>
          <w:szCs w:val="32"/>
        </w:rPr>
        <w:t>秦皇岛市海港区杜庄镇人民政府</w:t>
      </w:r>
      <w:r>
        <w:rPr>
          <w:rFonts w:eastAsia="黑体"/>
          <w:szCs w:val="32"/>
        </w:rPr>
        <w:t>部门2017年度部门决算报表</w:t>
      </w:r>
    </w:p>
    <w:p w14:paraId="5A9DFDB4">
      <w:pPr>
        <w:widowControl/>
        <w:spacing w:line="580" w:lineRule="exact"/>
        <w:ind w:left="640" w:firstLine="640"/>
        <w:rPr>
          <w:szCs w:val="32"/>
        </w:rPr>
      </w:pPr>
      <w:r>
        <w:rPr>
          <w:szCs w:val="32"/>
        </w:rPr>
        <w:t>一、收入支出决算总表</w:t>
      </w:r>
    </w:p>
    <w:p w14:paraId="1CA45E0A">
      <w:pPr>
        <w:widowControl/>
        <w:spacing w:line="580" w:lineRule="exact"/>
        <w:ind w:left="640" w:firstLine="640"/>
        <w:rPr>
          <w:szCs w:val="32"/>
        </w:rPr>
      </w:pPr>
      <w:r>
        <w:rPr>
          <w:szCs w:val="32"/>
        </w:rPr>
        <w:t>二、收入决算表</w:t>
      </w:r>
    </w:p>
    <w:p w14:paraId="7A819F8D">
      <w:pPr>
        <w:widowControl/>
        <w:spacing w:line="580" w:lineRule="exact"/>
        <w:ind w:left="640" w:firstLine="640"/>
        <w:rPr>
          <w:szCs w:val="32"/>
        </w:rPr>
      </w:pPr>
      <w:r>
        <w:rPr>
          <w:szCs w:val="32"/>
        </w:rPr>
        <w:t>三、支出决算表</w:t>
      </w:r>
    </w:p>
    <w:p w14:paraId="63EE763D">
      <w:pPr>
        <w:widowControl/>
        <w:spacing w:line="580" w:lineRule="exact"/>
        <w:ind w:left="640" w:firstLine="640"/>
        <w:rPr>
          <w:szCs w:val="32"/>
        </w:rPr>
      </w:pPr>
      <w:r>
        <w:rPr>
          <w:szCs w:val="32"/>
        </w:rPr>
        <w:t>四、财政拨款收入支出决算总表</w:t>
      </w:r>
    </w:p>
    <w:p w14:paraId="107B229C">
      <w:pPr>
        <w:widowControl/>
        <w:spacing w:line="580" w:lineRule="exact"/>
        <w:ind w:left="640" w:firstLine="640"/>
        <w:rPr>
          <w:szCs w:val="32"/>
        </w:rPr>
      </w:pPr>
      <w:r>
        <w:rPr>
          <w:szCs w:val="32"/>
        </w:rPr>
        <w:t>五、一般公共预算财政拨款收入支出决算表</w:t>
      </w:r>
    </w:p>
    <w:p w14:paraId="7A09E9D9">
      <w:pPr>
        <w:widowControl/>
        <w:spacing w:line="580" w:lineRule="exact"/>
        <w:ind w:left="640" w:firstLine="640"/>
        <w:rPr>
          <w:szCs w:val="32"/>
        </w:rPr>
      </w:pPr>
      <w:r>
        <w:rPr>
          <w:szCs w:val="32"/>
        </w:rPr>
        <w:t>六、一般公共预算财政拨款基本支出决算经济分类表</w:t>
      </w:r>
    </w:p>
    <w:p w14:paraId="4AB453A8">
      <w:pPr>
        <w:widowControl/>
        <w:spacing w:line="580" w:lineRule="exact"/>
        <w:ind w:left="640" w:firstLine="640"/>
        <w:rPr>
          <w:szCs w:val="32"/>
        </w:rPr>
      </w:pPr>
      <w:r>
        <w:rPr>
          <w:szCs w:val="32"/>
        </w:rPr>
        <w:t>七、政府性基金预算财政拨款收入支出决算表</w:t>
      </w:r>
    </w:p>
    <w:p w14:paraId="0CE9BBE2">
      <w:pPr>
        <w:widowControl/>
        <w:spacing w:line="580" w:lineRule="exact"/>
        <w:ind w:left="640" w:firstLine="640"/>
        <w:rPr>
          <w:szCs w:val="32"/>
        </w:rPr>
      </w:pPr>
      <w:r>
        <w:rPr>
          <w:szCs w:val="32"/>
        </w:rPr>
        <w:t>八、国有资本经营预算财政拨款收入支出决算表</w:t>
      </w:r>
    </w:p>
    <w:p w14:paraId="62D2AA8A">
      <w:pPr>
        <w:widowControl/>
        <w:spacing w:line="580" w:lineRule="exact"/>
        <w:ind w:left="640" w:firstLine="640"/>
        <w:rPr>
          <w:szCs w:val="32"/>
        </w:rPr>
      </w:pPr>
      <w:r>
        <w:rPr>
          <w:szCs w:val="32"/>
        </w:rPr>
        <w:t>九、“三公”经费等相关信息统计表</w:t>
      </w:r>
    </w:p>
    <w:p w14:paraId="68E4C6A1">
      <w:pPr>
        <w:widowControl/>
        <w:spacing w:line="580" w:lineRule="exact"/>
        <w:ind w:left="640" w:firstLine="640"/>
        <w:rPr>
          <w:szCs w:val="32"/>
        </w:rPr>
      </w:pPr>
      <w:r>
        <w:rPr>
          <w:szCs w:val="32"/>
        </w:rPr>
        <w:t>十、政府采购情况表</w:t>
      </w:r>
    </w:p>
    <w:p w14:paraId="78479819">
      <w:pPr>
        <w:widowControl/>
        <w:spacing w:line="580" w:lineRule="exact"/>
        <w:ind w:firstLine="640"/>
        <w:rPr>
          <w:rFonts w:eastAsia="黑体"/>
          <w:szCs w:val="32"/>
        </w:rPr>
      </w:pPr>
      <w:r>
        <w:rPr>
          <w:rFonts w:eastAsia="黑体"/>
          <w:szCs w:val="32"/>
        </w:rPr>
        <w:t xml:space="preserve">第三部分  </w:t>
      </w:r>
      <w:r>
        <w:rPr>
          <w:rFonts w:hint="eastAsia" w:eastAsia="黑体"/>
          <w:szCs w:val="32"/>
        </w:rPr>
        <w:t>秦皇岛市海港区杜庄镇人民政府</w:t>
      </w:r>
      <w:r>
        <w:rPr>
          <w:rFonts w:eastAsia="黑体"/>
          <w:szCs w:val="32"/>
        </w:rPr>
        <w:t>部门2017年</w:t>
      </w:r>
      <w:r>
        <w:rPr>
          <w:rFonts w:hint="eastAsia" w:eastAsia="黑体"/>
          <w:szCs w:val="32"/>
        </w:rPr>
        <w:t>度</w:t>
      </w:r>
      <w:r>
        <w:rPr>
          <w:rFonts w:eastAsia="黑体"/>
          <w:szCs w:val="32"/>
        </w:rPr>
        <w:t>部门决算情况说明</w:t>
      </w:r>
    </w:p>
    <w:p w14:paraId="62AF584B">
      <w:pPr>
        <w:widowControl/>
        <w:spacing w:line="580" w:lineRule="exact"/>
        <w:ind w:left="640" w:firstLine="640"/>
        <w:rPr>
          <w:szCs w:val="32"/>
        </w:rPr>
      </w:pPr>
      <w:bookmarkStart w:id="0" w:name="OLE_LINK21"/>
      <w:r>
        <w:rPr>
          <w:szCs w:val="32"/>
        </w:rPr>
        <w:t>一、收入支出决算总体情况说明</w:t>
      </w:r>
    </w:p>
    <w:bookmarkEnd w:id="0"/>
    <w:p w14:paraId="06BA72B0">
      <w:pPr>
        <w:widowControl/>
        <w:spacing w:line="580" w:lineRule="exact"/>
        <w:ind w:left="640" w:firstLine="640"/>
        <w:rPr>
          <w:szCs w:val="32"/>
        </w:rPr>
      </w:pPr>
      <w:bookmarkStart w:id="1" w:name="OLE_LINK22"/>
      <w:r>
        <w:rPr>
          <w:szCs w:val="32"/>
        </w:rPr>
        <w:t>二、收入决算情况说明</w:t>
      </w:r>
    </w:p>
    <w:p w14:paraId="73C35800">
      <w:pPr>
        <w:widowControl/>
        <w:spacing w:line="580" w:lineRule="exact"/>
        <w:ind w:left="640" w:firstLine="640"/>
        <w:rPr>
          <w:szCs w:val="32"/>
        </w:rPr>
      </w:pPr>
      <w:r>
        <w:rPr>
          <w:szCs w:val="32"/>
        </w:rPr>
        <w:t>三、支出决算情况说明</w:t>
      </w:r>
    </w:p>
    <w:bookmarkEnd w:id="1"/>
    <w:p w14:paraId="1AFD136A">
      <w:pPr>
        <w:widowControl/>
        <w:spacing w:line="580" w:lineRule="exact"/>
        <w:ind w:left="640" w:firstLine="640"/>
        <w:rPr>
          <w:szCs w:val="32"/>
        </w:rPr>
      </w:pPr>
      <w:r>
        <w:rPr>
          <w:szCs w:val="32"/>
        </w:rPr>
        <w:t>四、财政拨款收入支出决算总体情况说明</w:t>
      </w:r>
    </w:p>
    <w:p w14:paraId="7B796518">
      <w:pPr>
        <w:widowControl/>
        <w:spacing w:line="580" w:lineRule="exact"/>
        <w:ind w:left="640" w:firstLine="640"/>
        <w:rPr>
          <w:szCs w:val="32"/>
        </w:rPr>
      </w:pPr>
      <w:r>
        <w:rPr>
          <w:szCs w:val="32"/>
        </w:rPr>
        <w:t>五、“三公”经费支出决算情况说明</w:t>
      </w:r>
    </w:p>
    <w:p w14:paraId="776B790C">
      <w:pPr>
        <w:widowControl/>
        <w:spacing w:line="580" w:lineRule="exact"/>
        <w:ind w:left="640" w:firstLine="640"/>
        <w:rPr>
          <w:szCs w:val="32"/>
        </w:rPr>
      </w:pPr>
      <w:bookmarkStart w:id="2" w:name="OLE_LINK26"/>
      <w:bookmarkStart w:id="3" w:name="OLE_LINK25"/>
      <w:bookmarkStart w:id="4" w:name="OLE_LINK27"/>
      <w:r>
        <w:rPr>
          <w:szCs w:val="32"/>
        </w:rPr>
        <w:t>六、预算绩效管理工作开展情况说明</w:t>
      </w:r>
    </w:p>
    <w:bookmarkEnd w:id="2"/>
    <w:bookmarkEnd w:id="3"/>
    <w:bookmarkEnd w:id="4"/>
    <w:p w14:paraId="34EA0D81">
      <w:pPr>
        <w:widowControl/>
        <w:spacing w:line="580" w:lineRule="exact"/>
        <w:ind w:left="640" w:firstLine="640"/>
        <w:rPr>
          <w:szCs w:val="32"/>
        </w:rPr>
      </w:pPr>
      <w:r>
        <w:rPr>
          <w:szCs w:val="32"/>
        </w:rPr>
        <w:t>七、其他重要事项的说明</w:t>
      </w:r>
    </w:p>
    <w:p w14:paraId="4007E393">
      <w:pPr>
        <w:widowControl/>
        <w:spacing w:line="580" w:lineRule="exact"/>
        <w:ind w:left="640" w:firstLine="1344" w:firstLineChars="420"/>
        <w:rPr>
          <w:szCs w:val="32"/>
        </w:rPr>
      </w:pPr>
      <w:r>
        <w:rPr>
          <w:szCs w:val="32"/>
        </w:rPr>
        <w:t>1.机关运行经费情况</w:t>
      </w:r>
    </w:p>
    <w:p w14:paraId="174A08F2">
      <w:pPr>
        <w:widowControl/>
        <w:spacing w:line="580" w:lineRule="exact"/>
        <w:ind w:left="640" w:firstLine="1344" w:firstLineChars="420"/>
        <w:rPr>
          <w:szCs w:val="32"/>
        </w:rPr>
      </w:pPr>
      <w:r>
        <w:rPr>
          <w:szCs w:val="32"/>
        </w:rPr>
        <w:t>2.政府采购情况</w:t>
      </w:r>
    </w:p>
    <w:p w14:paraId="7A36ECC1">
      <w:pPr>
        <w:widowControl/>
        <w:spacing w:line="580" w:lineRule="exact"/>
        <w:ind w:left="640" w:firstLine="1344" w:firstLineChars="420"/>
        <w:rPr>
          <w:szCs w:val="32"/>
        </w:rPr>
      </w:pPr>
      <w:r>
        <w:rPr>
          <w:szCs w:val="32"/>
        </w:rPr>
        <w:t>3.国有资产占用情况</w:t>
      </w:r>
    </w:p>
    <w:p w14:paraId="58DF0E1F">
      <w:pPr>
        <w:widowControl/>
        <w:spacing w:line="580" w:lineRule="exact"/>
        <w:ind w:left="640" w:firstLine="1344" w:firstLineChars="420"/>
        <w:rPr>
          <w:szCs w:val="32"/>
        </w:rPr>
      </w:pPr>
      <w:bookmarkStart w:id="5" w:name="OLE_LINK28"/>
      <w:r>
        <w:rPr>
          <w:szCs w:val="32"/>
        </w:rPr>
        <w:t>4.其他需要说明的情况</w:t>
      </w:r>
    </w:p>
    <w:bookmarkEnd w:id="5"/>
    <w:p w14:paraId="2533D37D">
      <w:pPr>
        <w:widowControl/>
        <w:spacing w:line="580" w:lineRule="exact"/>
        <w:ind w:firstLine="640"/>
        <w:rPr>
          <w:rFonts w:eastAsia="黑体"/>
          <w:szCs w:val="32"/>
        </w:rPr>
      </w:pPr>
      <w:r>
        <w:rPr>
          <w:rFonts w:eastAsia="黑体"/>
          <w:szCs w:val="32"/>
        </w:rPr>
        <w:t>第四部分  名词解释</w:t>
      </w:r>
    </w:p>
    <w:p w14:paraId="4FC457D8">
      <w:pPr>
        <w:widowControl/>
        <w:spacing w:line="240" w:lineRule="auto"/>
        <w:ind w:firstLine="0" w:firstLineChars="0"/>
        <w:jc w:val="left"/>
        <w:rPr>
          <w:rFonts w:ascii="黑体" w:hAnsi="黑体" w:eastAsia="黑体"/>
          <w:szCs w:val="32"/>
        </w:rPr>
      </w:pPr>
      <w:r>
        <w:rPr>
          <w:rFonts w:ascii="黑体" w:hAnsi="黑体" w:eastAsia="黑体"/>
          <w:szCs w:val="32"/>
        </w:rPr>
        <w:br w:type="page"/>
      </w:r>
    </w:p>
    <w:p w14:paraId="4E969F87">
      <w:pPr>
        <w:spacing w:line="240" w:lineRule="auto"/>
        <w:ind w:firstLine="0" w:firstLineChars="0"/>
        <w:jc w:val="center"/>
        <w:rPr>
          <w:rFonts w:ascii="黑体" w:hAnsi="黑体" w:eastAsia="黑体"/>
          <w:sz w:val="72"/>
          <w:szCs w:val="72"/>
        </w:rPr>
      </w:pPr>
      <w:bookmarkStart w:id="6" w:name="OLE_LINK11"/>
    </w:p>
    <w:p w14:paraId="2B215C9D">
      <w:pPr>
        <w:spacing w:line="240" w:lineRule="auto"/>
        <w:ind w:firstLine="0" w:firstLineChars="0"/>
        <w:jc w:val="center"/>
        <w:rPr>
          <w:rFonts w:ascii="黑体" w:hAnsi="黑体" w:eastAsia="黑体"/>
          <w:sz w:val="72"/>
          <w:szCs w:val="72"/>
        </w:rPr>
      </w:pPr>
    </w:p>
    <w:p w14:paraId="773CAECD">
      <w:pPr>
        <w:spacing w:line="240" w:lineRule="auto"/>
        <w:ind w:firstLine="0" w:firstLineChars="0"/>
        <w:jc w:val="center"/>
        <w:rPr>
          <w:rFonts w:ascii="黑体" w:hAnsi="黑体" w:eastAsia="黑体"/>
          <w:sz w:val="72"/>
          <w:szCs w:val="72"/>
        </w:rPr>
      </w:pPr>
    </w:p>
    <w:p w14:paraId="02085CF9">
      <w:pPr>
        <w:spacing w:line="240" w:lineRule="auto"/>
        <w:ind w:firstLine="0" w:firstLineChars="0"/>
        <w:jc w:val="center"/>
        <w:rPr>
          <w:rFonts w:ascii="黑体" w:hAnsi="黑体" w:eastAsia="黑体"/>
          <w:sz w:val="72"/>
          <w:szCs w:val="72"/>
        </w:rPr>
      </w:pPr>
    </w:p>
    <w:p w14:paraId="2BED93EE">
      <w:pPr>
        <w:spacing w:line="240" w:lineRule="auto"/>
        <w:ind w:firstLine="0" w:firstLineChars="0"/>
        <w:jc w:val="center"/>
        <w:rPr>
          <w:rFonts w:ascii="黑体" w:hAnsi="黑体" w:eastAsia="黑体"/>
          <w:sz w:val="72"/>
          <w:szCs w:val="72"/>
        </w:rPr>
      </w:pPr>
    </w:p>
    <w:p w14:paraId="5694BEB9">
      <w:pPr>
        <w:spacing w:line="240" w:lineRule="auto"/>
        <w:ind w:firstLine="0" w:firstLineChars="0"/>
        <w:jc w:val="center"/>
        <w:rPr>
          <w:rFonts w:ascii="黑体" w:hAnsi="黑体" w:eastAsia="黑体"/>
          <w:sz w:val="72"/>
          <w:szCs w:val="72"/>
        </w:rPr>
      </w:pPr>
    </w:p>
    <w:p w14:paraId="43A98747">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 xml:space="preserve">第一部分 </w:t>
      </w:r>
    </w:p>
    <w:p w14:paraId="44B63169">
      <w:pPr>
        <w:spacing w:line="240" w:lineRule="auto"/>
        <w:ind w:firstLine="0" w:firstLineChars="0"/>
        <w:jc w:val="center"/>
        <w:rPr>
          <w:rFonts w:ascii="黑体" w:hAnsi="黑体" w:eastAsia="黑体"/>
          <w:sz w:val="72"/>
          <w:szCs w:val="72"/>
        </w:rPr>
      </w:pPr>
    </w:p>
    <w:p w14:paraId="72F3153E">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秦皇岛市海港区</w:t>
      </w:r>
    </w:p>
    <w:p w14:paraId="0DC3881A">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杜庄镇人民政府</w:t>
      </w:r>
    </w:p>
    <w:p w14:paraId="1F9525DA">
      <w:pPr>
        <w:spacing w:line="240" w:lineRule="auto"/>
        <w:ind w:firstLine="0" w:firstLineChars="0"/>
        <w:jc w:val="center"/>
        <w:rPr>
          <w:rFonts w:ascii="黑体" w:hAnsi="黑体" w:eastAsia="黑体"/>
          <w:sz w:val="72"/>
          <w:szCs w:val="72"/>
        </w:rPr>
      </w:pPr>
      <w:r>
        <w:rPr>
          <w:rFonts w:hint="eastAsia" w:ascii="黑体" w:hAnsi="黑体" w:eastAsia="黑体"/>
          <w:sz w:val="72"/>
          <w:szCs w:val="72"/>
        </w:rPr>
        <w:t>部门概况</w:t>
      </w:r>
    </w:p>
    <w:bookmarkEnd w:id="7"/>
    <w:p w14:paraId="20197127">
      <w:pPr>
        <w:widowControl/>
        <w:spacing w:line="240" w:lineRule="auto"/>
        <w:ind w:firstLine="0" w:firstLineChars="0"/>
        <w:jc w:val="left"/>
        <w:rPr>
          <w:rFonts w:ascii="黑体" w:hAnsi="黑体" w:eastAsia="黑体"/>
          <w:szCs w:val="32"/>
        </w:rPr>
      </w:pPr>
      <w:r>
        <w:rPr>
          <w:rFonts w:ascii="黑体" w:hAnsi="黑体" w:eastAsia="黑体"/>
          <w:szCs w:val="32"/>
        </w:rPr>
        <w:br w:type="page"/>
      </w:r>
    </w:p>
    <w:p w14:paraId="68B8A315">
      <w:pPr>
        <w:ind w:firstLine="480"/>
        <w:rPr>
          <w:rFonts w:ascii="仿宋_GB2312" w:hAnsi="黑体"/>
          <w:sz w:val="24"/>
          <w:szCs w:val="32"/>
        </w:rPr>
      </w:pPr>
    </w:p>
    <w:bookmarkEnd w:id="6"/>
    <w:p w14:paraId="709F1DA3">
      <w:pPr>
        <w:ind w:firstLineChars="0"/>
        <w:rPr>
          <w:rFonts w:ascii="仿宋_GB2312" w:hAnsi="黑体"/>
          <w:b/>
          <w:szCs w:val="32"/>
        </w:rPr>
      </w:pPr>
      <w:bookmarkStart w:id="8" w:name="OLE_LINK14"/>
      <w:r>
        <w:rPr>
          <w:rFonts w:hint="eastAsia" w:ascii="仿宋_GB2312" w:hAnsi="黑体"/>
          <w:b/>
          <w:szCs w:val="32"/>
        </w:rPr>
        <w:t>一、部门职责</w:t>
      </w:r>
    </w:p>
    <w:p w14:paraId="64870778">
      <w:pPr>
        <w:spacing w:line="540" w:lineRule="exact"/>
        <w:ind w:firstLine="640"/>
        <w:rPr>
          <w:rFonts w:ascii="仿宋_GB2312" w:hAnsi="宋体"/>
          <w:b/>
          <w:bCs/>
          <w:szCs w:val="32"/>
        </w:rPr>
      </w:pPr>
      <w:r>
        <w:rPr>
          <w:rFonts w:hint="eastAsia" w:ascii="仿宋_GB2312"/>
          <w:szCs w:val="32"/>
        </w:rPr>
        <w:t>（一）制定和组织实施经济、科技和社会发展计划，培育市场体系，组织经济运行，促进经济发展</w:t>
      </w:r>
      <w:r>
        <w:rPr>
          <w:rFonts w:hint="eastAsia" w:ascii="仿宋_GB2312" w:hAnsi="仿宋"/>
          <w:szCs w:val="32"/>
        </w:rPr>
        <w:t>。</w:t>
      </w:r>
    </w:p>
    <w:p w14:paraId="7027B0D2">
      <w:pPr>
        <w:ind w:firstLine="640"/>
        <w:rPr>
          <w:rFonts w:ascii="仿宋_GB2312"/>
          <w:szCs w:val="32"/>
        </w:rPr>
      </w:pPr>
      <w:r>
        <w:rPr>
          <w:rFonts w:hint="eastAsia" w:ascii="仿宋_GB2312"/>
          <w:szCs w:val="32"/>
        </w:rPr>
        <w:t>（二）负责本行政区域内的民政、计划生育“四术”及生殖健康服务工作、为乡村群众提供各种社会保障和文化广播、农村合作医疗等服务工作，并负责安全生产监管工作，打击违法犯罪活动维护社会稳定。</w:t>
      </w:r>
    </w:p>
    <w:p w14:paraId="6CD42D68">
      <w:pPr>
        <w:tabs>
          <w:tab w:val="left" w:pos="180"/>
        </w:tabs>
        <w:spacing w:line="540" w:lineRule="exact"/>
        <w:ind w:firstLine="640"/>
        <w:rPr>
          <w:rFonts w:ascii="仿宋_GB2312"/>
          <w:szCs w:val="32"/>
        </w:rPr>
      </w:pPr>
      <w:r>
        <w:rPr>
          <w:rFonts w:hint="eastAsia" w:ascii="仿宋_GB2312"/>
          <w:szCs w:val="32"/>
        </w:rPr>
        <w:t>（三）按计划组织本级财政收入和地方税的征收，完成国家财政计划，不断培植税源，管好财政资金，增强财政实力</w:t>
      </w:r>
      <w:bookmarkStart w:id="22" w:name="_GoBack"/>
      <w:bookmarkEnd w:id="22"/>
      <w:r>
        <w:rPr>
          <w:rFonts w:hint="eastAsia" w:ascii="仿宋_GB2312"/>
          <w:szCs w:val="32"/>
        </w:rPr>
        <w:t>。</w:t>
      </w:r>
    </w:p>
    <w:p w14:paraId="325715D9">
      <w:pPr>
        <w:ind w:firstLine="640"/>
        <w:rPr>
          <w:rFonts w:ascii="仿宋_GB2312"/>
          <w:szCs w:val="32"/>
        </w:rPr>
      </w:pPr>
      <w:r>
        <w:rPr>
          <w:rFonts w:hint="eastAsia" w:ascii="仿宋_GB2312"/>
          <w:szCs w:val="32"/>
        </w:rPr>
        <w:t>（四）</w:t>
      </w:r>
      <w:r>
        <w:rPr>
          <w:rFonts w:hint="eastAsia" w:ascii="仿宋_GB2312" w:hAnsi="仿宋_GB2312" w:cs="仿宋_GB2312"/>
          <w:szCs w:val="32"/>
        </w:rPr>
        <w:t>负责管理本乡镇预算内、外资金的收支，监督资金运用，做好财务管理工作。负责村级财务管理工作，实行资金、账目双代管，调解农村土地承包合同纠纷，做好农村及农业经济统计工作。</w:t>
      </w:r>
    </w:p>
    <w:p w14:paraId="7FFCE9FD">
      <w:pPr>
        <w:ind w:firstLine="480" w:firstLineChars="150"/>
        <w:rPr>
          <w:rFonts w:ascii="仿宋_GB2312"/>
          <w:szCs w:val="32"/>
        </w:rPr>
      </w:pPr>
      <w:r>
        <w:rPr>
          <w:rFonts w:hint="eastAsia" w:ascii="仿宋_GB2312"/>
          <w:szCs w:val="32"/>
        </w:rPr>
        <w:t>（五）完成上级政府交办的其他事项。</w:t>
      </w:r>
    </w:p>
    <w:p w14:paraId="23C7BB45">
      <w:pPr>
        <w:ind w:firstLine="0" w:firstLineChars="0"/>
        <w:rPr>
          <w:rFonts w:ascii="仿宋_GB2312" w:hAnsi="黑体"/>
          <w:szCs w:val="32"/>
        </w:rPr>
      </w:pPr>
    </w:p>
    <w:p w14:paraId="467927C0">
      <w:pPr>
        <w:ind w:firstLine="1273" w:firstLineChars="398"/>
        <w:rPr>
          <w:rFonts w:ascii="仿宋_GB2312" w:hAnsi="黑体"/>
          <w:szCs w:val="32"/>
        </w:rPr>
      </w:pPr>
      <w:r>
        <w:rPr>
          <w:rFonts w:hint="eastAsia" w:ascii="仿宋_GB2312" w:hAnsi="黑体"/>
          <w:szCs w:val="32"/>
        </w:rPr>
        <w:t>部门决算单位构成</w:t>
      </w:r>
    </w:p>
    <w:p w14:paraId="10C47132">
      <w:pPr>
        <w:ind w:firstLine="1273" w:firstLineChars="398"/>
        <w:rPr>
          <w:rFonts w:ascii="仿宋_GB2312" w:hAnsi="黑体"/>
          <w:szCs w:val="32"/>
        </w:rPr>
      </w:pP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08"/>
        <w:gridCol w:w="2209"/>
        <w:gridCol w:w="2209"/>
      </w:tblGrid>
      <w:tr w14:paraId="630F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tcPr>
          <w:p w14:paraId="3573E4C3">
            <w:pPr>
              <w:ind w:firstLine="0" w:firstLineChars="0"/>
              <w:jc w:val="center"/>
              <w:rPr>
                <w:rFonts w:ascii="仿宋_GB2312" w:hAnsi="黑体"/>
                <w:sz w:val="28"/>
                <w:szCs w:val="28"/>
              </w:rPr>
            </w:pPr>
            <w:r>
              <w:rPr>
                <w:rFonts w:hint="eastAsia" w:ascii="仿宋_GB2312" w:hAnsi="黑体"/>
                <w:sz w:val="28"/>
                <w:szCs w:val="28"/>
              </w:rPr>
              <w:t>单位名称</w:t>
            </w:r>
          </w:p>
        </w:tc>
        <w:tc>
          <w:tcPr>
            <w:tcW w:w="2208" w:type="dxa"/>
          </w:tcPr>
          <w:p w14:paraId="02524A60">
            <w:pPr>
              <w:ind w:firstLine="0" w:firstLineChars="0"/>
              <w:jc w:val="center"/>
              <w:rPr>
                <w:rFonts w:ascii="仿宋_GB2312" w:hAnsi="黑体"/>
                <w:sz w:val="28"/>
                <w:szCs w:val="28"/>
              </w:rPr>
            </w:pPr>
            <w:r>
              <w:rPr>
                <w:rFonts w:hint="eastAsia" w:ascii="仿宋_GB2312" w:hAnsi="黑体"/>
                <w:sz w:val="28"/>
                <w:szCs w:val="28"/>
              </w:rPr>
              <w:t>单位性质</w:t>
            </w:r>
          </w:p>
        </w:tc>
        <w:tc>
          <w:tcPr>
            <w:tcW w:w="2209" w:type="dxa"/>
          </w:tcPr>
          <w:p w14:paraId="211A99A5">
            <w:pPr>
              <w:ind w:firstLine="0" w:firstLineChars="0"/>
              <w:jc w:val="center"/>
              <w:rPr>
                <w:rFonts w:ascii="仿宋_GB2312" w:hAnsi="黑体"/>
                <w:sz w:val="28"/>
                <w:szCs w:val="28"/>
              </w:rPr>
            </w:pPr>
            <w:r>
              <w:rPr>
                <w:rFonts w:hint="eastAsia" w:ascii="仿宋_GB2312" w:hAnsi="黑体"/>
                <w:sz w:val="28"/>
                <w:szCs w:val="28"/>
              </w:rPr>
              <w:t>单位规格</w:t>
            </w:r>
          </w:p>
        </w:tc>
        <w:tc>
          <w:tcPr>
            <w:tcW w:w="2209" w:type="dxa"/>
          </w:tcPr>
          <w:p w14:paraId="5F8BAE3A">
            <w:pPr>
              <w:ind w:firstLine="0" w:firstLineChars="0"/>
              <w:jc w:val="center"/>
              <w:rPr>
                <w:rFonts w:ascii="仿宋_GB2312" w:hAnsi="黑体"/>
                <w:sz w:val="28"/>
                <w:szCs w:val="28"/>
              </w:rPr>
            </w:pPr>
            <w:r>
              <w:rPr>
                <w:rFonts w:hint="eastAsia" w:ascii="仿宋_GB2312" w:hAnsi="黑体"/>
                <w:sz w:val="28"/>
                <w:szCs w:val="28"/>
              </w:rPr>
              <w:t>经费保障形式</w:t>
            </w:r>
          </w:p>
        </w:tc>
      </w:tr>
      <w:tr w14:paraId="6534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tcPr>
          <w:p w14:paraId="34F24D55">
            <w:pPr>
              <w:ind w:firstLine="0" w:firstLineChars="0"/>
              <w:rPr>
                <w:rFonts w:ascii="仿宋_GB2312" w:hAnsi="黑体"/>
                <w:sz w:val="28"/>
                <w:szCs w:val="28"/>
              </w:rPr>
            </w:pPr>
            <w:r>
              <w:rPr>
                <w:rFonts w:hint="eastAsia" w:ascii="仿宋_GB2312" w:hAnsi="黑体"/>
                <w:sz w:val="28"/>
                <w:szCs w:val="28"/>
              </w:rPr>
              <w:t>秦皇岛市海港区杜庄镇人民政府</w:t>
            </w:r>
          </w:p>
        </w:tc>
        <w:tc>
          <w:tcPr>
            <w:tcW w:w="2208" w:type="dxa"/>
          </w:tcPr>
          <w:p w14:paraId="2CD05D31">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rPr>
              <w:t>行政</w:t>
            </w:r>
            <w:r>
              <w:rPr>
                <w:rFonts w:hint="eastAsia" w:ascii="仿宋_GB2312" w:hAnsi="黑体"/>
                <w:sz w:val="28"/>
                <w:szCs w:val="28"/>
                <w:lang w:eastAsia="zh-CN"/>
              </w:rPr>
              <w:t>机关</w:t>
            </w:r>
          </w:p>
        </w:tc>
        <w:tc>
          <w:tcPr>
            <w:tcW w:w="2209" w:type="dxa"/>
          </w:tcPr>
          <w:p w14:paraId="2FD5DF5E">
            <w:pPr>
              <w:ind w:firstLine="0" w:firstLineChars="0"/>
              <w:jc w:val="center"/>
              <w:rPr>
                <w:rFonts w:ascii="仿宋_GB2312" w:hAnsi="黑体"/>
                <w:sz w:val="28"/>
                <w:szCs w:val="28"/>
              </w:rPr>
            </w:pPr>
            <w:r>
              <w:rPr>
                <w:rFonts w:hint="eastAsia" w:ascii="仿宋_GB2312" w:hAnsi="黑体"/>
                <w:sz w:val="28"/>
                <w:szCs w:val="28"/>
              </w:rPr>
              <w:t>正科级</w:t>
            </w:r>
          </w:p>
        </w:tc>
        <w:tc>
          <w:tcPr>
            <w:tcW w:w="2209" w:type="dxa"/>
          </w:tcPr>
          <w:p w14:paraId="56991CE8">
            <w:pPr>
              <w:ind w:firstLine="0" w:firstLineChars="0"/>
              <w:jc w:val="center"/>
              <w:rPr>
                <w:rFonts w:ascii="仿宋_GB2312" w:hAnsi="黑体"/>
                <w:sz w:val="28"/>
                <w:szCs w:val="28"/>
              </w:rPr>
            </w:pPr>
            <w:r>
              <w:rPr>
                <w:rFonts w:hint="eastAsia" w:ascii="仿宋_GB2312" w:hAnsi="黑体"/>
                <w:sz w:val="28"/>
                <w:szCs w:val="28"/>
              </w:rPr>
              <w:t>财政拨款</w:t>
            </w:r>
          </w:p>
        </w:tc>
      </w:tr>
      <w:bookmarkEnd w:id="8"/>
    </w:tbl>
    <w:p w14:paraId="117C8756">
      <w:pPr>
        <w:widowControl/>
        <w:spacing w:line="240" w:lineRule="auto"/>
        <w:ind w:firstLine="0" w:firstLineChars="0"/>
        <w:jc w:val="left"/>
        <w:rPr>
          <w:rFonts w:ascii="黑体" w:hAnsi="黑体" w:eastAsia="黑体"/>
          <w:szCs w:val="32"/>
        </w:rPr>
      </w:pPr>
      <w:bookmarkStart w:id="9" w:name="OLE_LINK12"/>
    </w:p>
    <w:p w14:paraId="1017AFFE">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14:paraId="316B0425">
      <w:pPr>
        <w:spacing w:line="240" w:lineRule="auto"/>
        <w:ind w:firstLine="0" w:firstLineChars="0"/>
        <w:jc w:val="center"/>
        <w:rPr>
          <w:rFonts w:ascii="黑体" w:hAnsi="黑体" w:eastAsia="黑体"/>
          <w:sz w:val="72"/>
          <w:szCs w:val="72"/>
        </w:rPr>
      </w:pPr>
    </w:p>
    <w:p w14:paraId="284084F9">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杜庄镇政府部门</w:t>
      </w:r>
    </w:p>
    <w:p w14:paraId="6241B7E8">
      <w:pPr>
        <w:spacing w:line="240" w:lineRule="auto"/>
        <w:ind w:firstLine="0" w:firstLineChars="0"/>
        <w:jc w:val="center"/>
        <w:rPr>
          <w:rFonts w:ascii="黑体" w:hAnsi="黑体" w:eastAsia="黑体"/>
          <w:sz w:val="72"/>
          <w:szCs w:val="72"/>
        </w:rPr>
      </w:pPr>
      <w:r>
        <w:rPr>
          <w:rFonts w:hint="eastAsia" w:ascii="黑体" w:hAnsi="黑体" w:eastAsia="黑体"/>
          <w:sz w:val="72"/>
          <w:szCs w:val="72"/>
        </w:rPr>
        <w:t>201</w:t>
      </w:r>
      <w:r>
        <w:rPr>
          <w:rFonts w:ascii="黑体" w:hAnsi="黑体" w:eastAsia="黑体"/>
          <w:sz w:val="72"/>
          <w:szCs w:val="72"/>
        </w:rPr>
        <w:t>7</w:t>
      </w:r>
      <w:r>
        <w:rPr>
          <w:rFonts w:hint="eastAsia" w:ascii="黑体" w:hAnsi="黑体" w:eastAsia="黑体"/>
          <w:sz w:val="72"/>
          <w:szCs w:val="72"/>
        </w:rPr>
        <w:t>年度部门</w:t>
      </w:r>
    </w:p>
    <w:p w14:paraId="28158F86">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9"/>
    <w:p w14:paraId="656DCD2B">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14:paraId="01A4745A">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14:paraId="34BBBB00">
      <w:pPr>
        <w:widowControl/>
        <w:spacing w:line="240" w:lineRule="auto"/>
        <w:ind w:firstLine="0" w:firstLineChars="0"/>
        <w:jc w:val="left"/>
        <w:rPr>
          <w:rFonts w:ascii="黑体" w:hAnsi="黑体" w:eastAsia="黑体"/>
          <w:szCs w:val="32"/>
        </w:rPr>
      </w:pPr>
    </w:p>
    <w:p w14:paraId="1E6C33EB">
      <w:pPr>
        <w:widowControl/>
        <w:spacing w:line="240" w:lineRule="auto"/>
        <w:ind w:firstLine="0" w:firstLineChars="0"/>
        <w:jc w:val="left"/>
        <w:rPr>
          <w:rFonts w:ascii="黑体" w:hAnsi="黑体" w:eastAsia="黑体"/>
          <w:szCs w:val="32"/>
        </w:rPr>
      </w:pPr>
    </w:p>
    <w:p w14:paraId="63AF317B">
      <w:pPr>
        <w:widowControl/>
        <w:spacing w:line="240" w:lineRule="auto"/>
        <w:ind w:firstLine="0" w:firstLineChars="0"/>
        <w:jc w:val="left"/>
        <w:rPr>
          <w:rFonts w:ascii="黑体" w:hAnsi="黑体" w:eastAsia="黑体"/>
          <w:szCs w:val="32"/>
        </w:rPr>
      </w:pPr>
    </w:p>
    <w:p w14:paraId="3D23591D">
      <w:pPr>
        <w:widowControl/>
        <w:spacing w:line="240" w:lineRule="auto"/>
        <w:ind w:firstLine="0" w:firstLineChars="0"/>
        <w:jc w:val="left"/>
        <w:rPr>
          <w:rFonts w:ascii="黑体" w:hAnsi="黑体" w:eastAsia="黑体"/>
          <w:szCs w:val="32"/>
        </w:rPr>
      </w:pPr>
    </w:p>
    <w:p w14:paraId="308FFF16">
      <w:pPr>
        <w:widowControl/>
        <w:spacing w:line="240" w:lineRule="auto"/>
        <w:ind w:firstLine="0" w:firstLineChars="0"/>
        <w:jc w:val="left"/>
        <w:rPr>
          <w:rFonts w:ascii="黑体" w:hAnsi="黑体" w:eastAsia="黑体"/>
          <w:szCs w:val="32"/>
        </w:rPr>
      </w:pPr>
    </w:p>
    <w:p w14:paraId="5419251D">
      <w:pPr>
        <w:widowControl/>
        <w:spacing w:line="240" w:lineRule="auto"/>
        <w:ind w:firstLine="0" w:firstLineChars="0"/>
        <w:jc w:val="left"/>
        <w:rPr>
          <w:rFonts w:ascii="黑体" w:hAnsi="黑体" w:eastAsia="黑体"/>
          <w:szCs w:val="32"/>
        </w:rPr>
      </w:pPr>
    </w:p>
    <w:p w14:paraId="62FE2A10">
      <w:pPr>
        <w:widowControl/>
        <w:spacing w:line="240" w:lineRule="auto"/>
        <w:ind w:firstLine="0" w:firstLineChars="0"/>
        <w:jc w:val="left"/>
        <w:rPr>
          <w:rFonts w:ascii="黑体" w:hAnsi="黑体" w:eastAsia="黑体"/>
          <w:szCs w:val="32"/>
        </w:rPr>
      </w:pPr>
    </w:p>
    <w:p w14:paraId="0FB571B0">
      <w:pPr>
        <w:widowControl/>
        <w:spacing w:line="240" w:lineRule="auto"/>
        <w:ind w:firstLine="0" w:firstLineChars="0"/>
        <w:jc w:val="left"/>
        <w:rPr>
          <w:rFonts w:ascii="黑体" w:hAnsi="黑体" w:eastAsia="黑体"/>
          <w:szCs w:val="32"/>
        </w:rPr>
      </w:pPr>
    </w:p>
    <w:p w14:paraId="30D7737D">
      <w:pPr>
        <w:widowControl/>
        <w:spacing w:line="240" w:lineRule="auto"/>
        <w:ind w:firstLine="0" w:firstLineChars="0"/>
        <w:jc w:val="left"/>
        <w:rPr>
          <w:rFonts w:ascii="黑体" w:hAnsi="黑体" w:eastAsia="黑体"/>
          <w:szCs w:val="32"/>
        </w:rPr>
      </w:pPr>
    </w:p>
    <w:p w14:paraId="22929BD9">
      <w:pPr>
        <w:widowControl/>
        <w:spacing w:line="240" w:lineRule="auto"/>
        <w:ind w:firstLine="0" w:firstLineChars="0"/>
        <w:jc w:val="left"/>
        <w:rPr>
          <w:rFonts w:ascii="黑体" w:hAnsi="黑体" w:eastAsia="黑体"/>
          <w:szCs w:val="32"/>
        </w:rPr>
      </w:pPr>
    </w:p>
    <w:p w14:paraId="1036E058">
      <w:pPr>
        <w:widowControl/>
        <w:spacing w:line="240" w:lineRule="auto"/>
        <w:ind w:firstLine="0" w:firstLineChars="0"/>
        <w:jc w:val="left"/>
        <w:rPr>
          <w:rFonts w:ascii="仿宋_GB2312"/>
          <w:szCs w:val="32"/>
        </w:rPr>
      </w:pPr>
      <w:r>
        <w:rPr>
          <w:rFonts w:hint="eastAsia" w:ascii="仿宋_GB2312"/>
          <w:szCs w:val="32"/>
        </w:rPr>
        <w:t>　　　　一、收入支出决算总表</w:t>
      </w:r>
    </w:p>
    <w:p w14:paraId="6C549E3A">
      <w:pPr>
        <w:ind w:left="640" w:firstLine="640"/>
        <w:rPr>
          <w:rFonts w:ascii="仿宋_GB2312"/>
          <w:szCs w:val="32"/>
        </w:rPr>
      </w:pPr>
      <w:r>
        <w:rPr>
          <w:rFonts w:hint="eastAsia" w:ascii="仿宋_GB2312"/>
          <w:szCs w:val="32"/>
        </w:rPr>
        <w:t>二、收入决算表</w:t>
      </w:r>
    </w:p>
    <w:p w14:paraId="58003A89">
      <w:pPr>
        <w:ind w:left="640" w:firstLine="640"/>
        <w:rPr>
          <w:rFonts w:ascii="仿宋_GB2312"/>
          <w:szCs w:val="32"/>
        </w:rPr>
      </w:pPr>
      <w:r>
        <w:rPr>
          <w:rFonts w:hint="eastAsia" w:ascii="仿宋_GB2312"/>
          <w:szCs w:val="32"/>
        </w:rPr>
        <w:t>三、支出决算表</w:t>
      </w:r>
    </w:p>
    <w:p w14:paraId="6694730D">
      <w:pPr>
        <w:ind w:left="640" w:firstLine="640"/>
        <w:rPr>
          <w:rFonts w:ascii="仿宋_GB2312"/>
          <w:szCs w:val="32"/>
        </w:rPr>
      </w:pPr>
      <w:r>
        <w:rPr>
          <w:rFonts w:hint="eastAsia" w:ascii="仿宋_GB2312"/>
          <w:szCs w:val="32"/>
        </w:rPr>
        <w:t>四、财政拨款收入支出决算总表</w:t>
      </w:r>
    </w:p>
    <w:p w14:paraId="6AC8ED00">
      <w:pPr>
        <w:ind w:left="640" w:firstLine="640"/>
        <w:rPr>
          <w:rFonts w:ascii="仿宋_GB2312"/>
          <w:szCs w:val="32"/>
        </w:rPr>
      </w:pPr>
      <w:r>
        <w:rPr>
          <w:rFonts w:hint="eastAsia" w:ascii="仿宋_GB2312"/>
          <w:szCs w:val="32"/>
        </w:rPr>
        <w:t>五、一般公共预算财政拨款收入支出决算表</w:t>
      </w:r>
    </w:p>
    <w:p w14:paraId="2704786A">
      <w:pPr>
        <w:ind w:left="640" w:firstLine="640"/>
        <w:rPr>
          <w:rFonts w:ascii="仿宋_GB2312"/>
          <w:szCs w:val="32"/>
        </w:rPr>
      </w:pPr>
      <w:r>
        <w:rPr>
          <w:rFonts w:hint="eastAsia" w:ascii="仿宋_GB2312"/>
          <w:szCs w:val="32"/>
        </w:rPr>
        <w:t>六、一般公共预算财政拨款基本支出决算表</w:t>
      </w:r>
    </w:p>
    <w:p w14:paraId="42B8C36D">
      <w:pPr>
        <w:ind w:left="640" w:firstLine="640"/>
        <w:rPr>
          <w:rFonts w:ascii="仿宋_GB2312"/>
          <w:szCs w:val="32"/>
        </w:rPr>
      </w:pPr>
      <w:r>
        <w:rPr>
          <w:rFonts w:hint="eastAsia" w:ascii="仿宋_GB2312"/>
          <w:szCs w:val="32"/>
        </w:rPr>
        <w:t>七、政府性基金预算财政拨款收入支出决算表</w:t>
      </w:r>
    </w:p>
    <w:p w14:paraId="6895EA36">
      <w:pPr>
        <w:ind w:left="640" w:firstLine="640"/>
        <w:rPr>
          <w:rFonts w:ascii="仿宋_GB2312"/>
          <w:szCs w:val="32"/>
        </w:rPr>
      </w:pPr>
      <w:r>
        <w:rPr>
          <w:rFonts w:hint="eastAsia" w:ascii="仿宋_GB2312"/>
          <w:szCs w:val="32"/>
        </w:rPr>
        <w:t>八、国有资本经营预算财政拨款支出决算表</w:t>
      </w:r>
    </w:p>
    <w:p w14:paraId="0B9CC70B">
      <w:pPr>
        <w:ind w:left="640" w:firstLine="640"/>
        <w:rPr>
          <w:rFonts w:ascii="仿宋_GB2312"/>
          <w:szCs w:val="32"/>
        </w:rPr>
      </w:pPr>
      <w:r>
        <w:rPr>
          <w:rFonts w:hint="eastAsia" w:ascii="仿宋_GB2312"/>
          <w:szCs w:val="32"/>
        </w:rPr>
        <w:t>九、“三公”经费及相关信息统计表</w:t>
      </w:r>
    </w:p>
    <w:p w14:paraId="349894BF">
      <w:pPr>
        <w:ind w:left="640" w:firstLine="640"/>
        <w:rPr>
          <w:rFonts w:ascii="仿宋_GB2312"/>
          <w:szCs w:val="32"/>
        </w:rPr>
      </w:pPr>
      <w:r>
        <w:rPr>
          <w:rFonts w:hint="eastAsia" w:ascii="仿宋_GB2312"/>
          <w:szCs w:val="32"/>
        </w:rPr>
        <w:t>十、政府采购情况表</w:t>
      </w:r>
    </w:p>
    <w:p w14:paraId="5CE4562F">
      <w:pPr>
        <w:widowControl/>
        <w:spacing w:line="240" w:lineRule="auto"/>
        <w:ind w:firstLine="0" w:firstLineChars="0"/>
        <w:jc w:val="left"/>
        <w:rPr>
          <w:rFonts w:ascii="黑体" w:hAnsi="黑体" w:eastAsia="黑体"/>
          <w:szCs w:val="32"/>
        </w:rPr>
      </w:pPr>
    </w:p>
    <w:p w14:paraId="0DC99FCD">
      <w:pPr>
        <w:widowControl/>
        <w:spacing w:line="240" w:lineRule="auto"/>
        <w:ind w:firstLine="0" w:firstLineChars="0"/>
        <w:jc w:val="left"/>
        <w:rPr>
          <w:rFonts w:ascii="黑体" w:hAnsi="黑体" w:eastAsia="黑体"/>
          <w:szCs w:val="32"/>
        </w:rPr>
      </w:pPr>
    </w:p>
    <w:p w14:paraId="2194B4F9">
      <w:pPr>
        <w:ind w:firstLine="0" w:firstLineChars="0"/>
        <w:rPr>
          <w:rFonts w:ascii="仿宋_GB2312"/>
          <w:szCs w:val="32"/>
        </w:rPr>
      </w:pPr>
      <w:r>
        <w:rPr>
          <w:rFonts w:hint="eastAsia" w:ascii="仿宋_GB2312"/>
          <w:szCs w:val="32"/>
        </w:rPr>
        <w:t>　　　　</w:t>
      </w:r>
    </w:p>
    <w:p w14:paraId="2422EA4D">
      <w:pPr>
        <w:ind w:firstLine="0" w:firstLineChars="0"/>
        <w:rPr>
          <w:rFonts w:ascii="仿宋_GB2312"/>
          <w:szCs w:val="32"/>
        </w:rPr>
      </w:pPr>
    </w:p>
    <w:p w14:paraId="4F5C600D">
      <w:pPr>
        <w:ind w:firstLine="0" w:firstLineChars="0"/>
        <w:rPr>
          <w:rFonts w:ascii="仿宋_GB2312"/>
          <w:szCs w:val="32"/>
        </w:rPr>
      </w:pPr>
    </w:p>
    <w:p w14:paraId="1C8FDD34">
      <w:pPr>
        <w:ind w:firstLine="0" w:firstLineChars="0"/>
        <w:rPr>
          <w:rFonts w:ascii="仿宋_GB2312"/>
          <w:szCs w:val="32"/>
        </w:rPr>
      </w:pPr>
    </w:p>
    <w:p w14:paraId="047A345D">
      <w:pPr>
        <w:ind w:firstLine="0" w:firstLineChars="0"/>
        <w:rPr>
          <w:rFonts w:ascii="仿宋_GB2312"/>
          <w:szCs w:val="32"/>
        </w:rPr>
      </w:pPr>
    </w:p>
    <w:p w14:paraId="5A925429">
      <w:pPr>
        <w:ind w:firstLine="0" w:firstLineChars="0"/>
        <w:rPr>
          <w:rFonts w:ascii="仿宋_GB2312"/>
          <w:szCs w:val="32"/>
        </w:rPr>
      </w:pPr>
    </w:p>
    <w:p w14:paraId="4000242F">
      <w:pPr>
        <w:ind w:firstLine="0" w:firstLineChars="0"/>
        <w:rPr>
          <w:rFonts w:ascii="仿宋_GB2312"/>
          <w:szCs w:val="32"/>
        </w:rPr>
      </w:pPr>
    </w:p>
    <w:p w14:paraId="053F39F0">
      <w:pPr>
        <w:ind w:firstLine="0" w:firstLineChars="0"/>
        <w:rPr>
          <w:rFonts w:ascii="黑体" w:hAnsi="黑体" w:eastAsia="黑体"/>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985" w:right="1531" w:bottom="1985" w:left="1531" w:header="851" w:footer="992" w:gutter="0"/>
          <w:cols w:space="425" w:num="1"/>
          <w:docGrid w:type="lines" w:linePitch="312" w:charSpace="0"/>
        </w:sectPr>
      </w:pPr>
      <w:r>
        <w:rPr>
          <w:rFonts w:hint="eastAsia" w:ascii="仿宋_GB2312"/>
          <w:szCs w:val="32"/>
        </w:rPr>
        <w:t>附件一：部门决算报表</w:t>
      </w:r>
      <w:r>
        <w:rPr>
          <w:rFonts w:ascii="黑体" w:hAnsi="黑体" w:eastAsia="黑体"/>
          <w:szCs w:val="32"/>
        </w:rPr>
        <w:br w:type="page"/>
      </w:r>
    </w:p>
    <w:p w14:paraId="012D6F96">
      <w:pPr>
        <w:spacing w:line="240" w:lineRule="auto"/>
        <w:ind w:firstLine="0" w:firstLineChars="0"/>
        <w:jc w:val="center"/>
        <w:rPr>
          <w:rFonts w:ascii="黑体" w:hAnsi="黑体" w:eastAsia="黑体"/>
          <w:sz w:val="72"/>
          <w:szCs w:val="72"/>
        </w:rPr>
      </w:pPr>
    </w:p>
    <w:p w14:paraId="763FCB95">
      <w:pPr>
        <w:spacing w:line="240" w:lineRule="auto"/>
        <w:ind w:firstLine="0" w:firstLineChars="0"/>
        <w:jc w:val="center"/>
        <w:rPr>
          <w:rFonts w:ascii="黑体" w:hAnsi="黑体" w:eastAsia="黑体"/>
          <w:sz w:val="72"/>
          <w:szCs w:val="72"/>
        </w:rPr>
      </w:pPr>
    </w:p>
    <w:p w14:paraId="4B3B8D1E">
      <w:pPr>
        <w:spacing w:line="240" w:lineRule="auto"/>
        <w:ind w:firstLine="0" w:firstLineChars="0"/>
        <w:jc w:val="center"/>
        <w:rPr>
          <w:rFonts w:ascii="黑体" w:hAnsi="黑体" w:eastAsia="黑体"/>
          <w:sz w:val="72"/>
          <w:szCs w:val="72"/>
        </w:rPr>
      </w:pPr>
    </w:p>
    <w:p w14:paraId="3BC80401">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14:paraId="43FA76B4">
      <w:pPr>
        <w:spacing w:line="240" w:lineRule="auto"/>
        <w:ind w:firstLine="0" w:firstLineChars="0"/>
        <w:jc w:val="center"/>
        <w:rPr>
          <w:rFonts w:ascii="黑体" w:hAnsi="黑体" w:eastAsia="黑体"/>
          <w:sz w:val="72"/>
          <w:szCs w:val="72"/>
        </w:rPr>
      </w:pPr>
    </w:p>
    <w:p w14:paraId="6B691FCC">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杜庄镇政府部门</w:t>
      </w:r>
    </w:p>
    <w:p w14:paraId="50304510">
      <w:pPr>
        <w:spacing w:line="240" w:lineRule="auto"/>
        <w:ind w:firstLine="0" w:firstLineChars="0"/>
        <w:jc w:val="center"/>
        <w:rPr>
          <w:rFonts w:ascii="黑体" w:hAnsi="黑体" w:eastAsia="黑体"/>
          <w:sz w:val="72"/>
          <w:szCs w:val="72"/>
        </w:rPr>
      </w:pPr>
      <w:r>
        <w:rPr>
          <w:rFonts w:hint="eastAsia" w:ascii="黑体" w:hAnsi="黑体" w:eastAsia="黑体"/>
          <w:sz w:val="72"/>
          <w:szCs w:val="72"/>
        </w:rPr>
        <w:t>201</w:t>
      </w:r>
      <w:r>
        <w:rPr>
          <w:rFonts w:ascii="黑体" w:hAnsi="黑体" w:eastAsia="黑体"/>
          <w:sz w:val="72"/>
          <w:szCs w:val="72"/>
        </w:rPr>
        <w:t>7</w:t>
      </w:r>
      <w:r>
        <w:rPr>
          <w:rFonts w:hint="eastAsia" w:ascii="黑体" w:hAnsi="黑体" w:eastAsia="黑体"/>
          <w:sz w:val="72"/>
          <w:szCs w:val="72"/>
        </w:rPr>
        <w:t>年部门决算</w:t>
      </w:r>
    </w:p>
    <w:p w14:paraId="5A4433E1">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14:paraId="71FDE7ED">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14:paraId="7D7F4306">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2"/>
      <w:bookmarkStart w:id="11" w:name="OLE_LINK1"/>
    </w:p>
    <w:p w14:paraId="7F9BB3B3">
      <w:pPr>
        <w:ind w:firstLine="640"/>
        <w:rPr>
          <w:rFonts w:ascii="仿宋_GB2312"/>
          <w:szCs w:val="32"/>
        </w:rPr>
      </w:pPr>
      <w:bookmarkStart w:id="12" w:name="OLE_LINK23"/>
      <w:r>
        <w:rPr>
          <w:rFonts w:hint="eastAsia" w:ascii="仿宋_GB2312"/>
          <w:szCs w:val="32"/>
        </w:rPr>
        <w:t>2017年度决算收入合计2946.15万元，决算支出合计3086.34万元，</w:t>
      </w:r>
      <w:bookmarkStart w:id="13" w:name="OLE_LINK37"/>
      <w:r>
        <w:rPr>
          <w:rFonts w:hint="eastAsia" w:ascii="仿宋_GB2312"/>
          <w:szCs w:val="32"/>
        </w:rPr>
        <w:t>年初结转和结余312.65万元，年末结转和结余172.46万元</w:t>
      </w:r>
      <w:bookmarkEnd w:id="13"/>
      <w:r>
        <w:rPr>
          <w:rFonts w:hint="eastAsia" w:ascii="仿宋_GB2312"/>
          <w:szCs w:val="32"/>
        </w:rPr>
        <w:t>。</w:t>
      </w:r>
    </w:p>
    <w:p w14:paraId="67319D60">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年度收入与年初预算对比增加1531.55万元，原因是：17年祖山连接线的征地、租地工作的进行；与2</w:t>
      </w:r>
      <w:r>
        <w:rPr>
          <w:rFonts w:ascii="仿宋_GB2312"/>
          <w:szCs w:val="32"/>
        </w:rPr>
        <w:t>016</w:t>
      </w:r>
      <w:r>
        <w:rPr>
          <w:rFonts w:hint="eastAsia" w:ascii="仿宋_GB2312"/>
          <w:szCs w:val="32"/>
        </w:rPr>
        <w:t>年度收入相比，增加1364.17万元，原因是：17年祖山连接线的征地、租地工作的进行。</w:t>
      </w:r>
    </w:p>
    <w:p w14:paraId="6650DD8D">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年度支出与年初预算对比增加1671.74万元，原因是：17年祖山连接线的征地、租地工作的进行；与2</w:t>
      </w:r>
      <w:r>
        <w:rPr>
          <w:rFonts w:ascii="仿宋_GB2312"/>
          <w:szCs w:val="32"/>
        </w:rPr>
        <w:t>016</w:t>
      </w:r>
      <w:r>
        <w:rPr>
          <w:rFonts w:hint="eastAsia" w:ascii="仿宋_GB2312"/>
          <w:szCs w:val="32"/>
        </w:rPr>
        <w:t>年度支出相比，增加1767.65万元，原因是：17年祖山连接线的征地、租地工作的进行。</w:t>
      </w:r>
    </w:p>
    <w:bookmarkEnd w:id="10"/>
    <w:bookmarkEnd w:id="11"/>
    <w:bookmarkEnd w:id="12"/>
    <w:p w14:paraId="2F493552">
      <w:pPr>
        <w:ind w:firstLine="643"/>
        <w:rPr>
          <w:rFonts w:ascii="楷体" w:hAnsi="楷体" w:eastAsia="楷体"/>
          <w:b/>
          <w:szCs w:val="32"/>
        </w:rPr>
      </w:pPr>
      <w:bookmarkStart w:id="14" w:name="OLE_LINK4"/>
      <w:bookmarkStart w:id="15" w:name="OLE_LINK3"/>
      <w:r>
        <w:rPr>
          <w:rFonts w:ascii="楷体" w:hAnsi="楷体" w:eastAsia="楷体"/>
          <w:b/>
          <w:szCs w:val="32"/>
        </w:rPr>
        <w:t>二、收入决算情况说明</w:t>
      </w:r>
    </w:p>
    <w:p w14:paraId="35B1F060">
      <w:pPr>
        <w:widowControl/>
        <w:spacing w:line="580" w:lineRule="exact"/>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年度收入合计2946.15万元，其中：财政拨款收入2946.15万元，占总收入100</w:t>
      </w:r>
      <w:r>
        <w:rPr>
          <w:rFonts w:ascii="仿宋" w:hAnsi="仿宋" w:eastAsia="仿宋"/>
          <w:szCs w:val="32"/>
        </w:rPr>
        <w:t>%</w:t>
      </w:r>
      <w:r>
        <w:rPr>
          <w:rFonts w:hint="eastAsia" w:ascii="仿宋" w:hAnsi="仿宋" w:eastAsia="仿宋"/>
          <w:szCs w:val="32"/>
        </w:rPr>
        <w:t>。</w:t>
      </w:r>
    </w:p>
    <w:p w14:paraId="376EE794">
      <w:pPr>
        <w:widowControl/>
        <w:spacing w:line="580" w:lineRule="exact"/>
        <w:ind w:firstLine="643"/>
        <w:rPr>
          <w:rFonts w:ascii="楷体" w:hAnsi="楷体" w:eastAsia="楷体"/>
          <w:b/>
          <w:szCs w:val="32"/>
        </w:rPr>
      </w:pPr>
      <w:r>
        <w:rPr>
          <w:rFonts w:ascii="楷体" w:hAnsi="楷体" w:eastAsia="楷体"/>
          <w:b/>
          <w:szCs w:val="32"/>
        </w:rPr>
        <w:t>三、支出决算情况说明</w:t>
      </w:r>
    </w:p>
    <w:p w14:paraId="3A420C8B">
      <w:pPr>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年度支出合计3086.34万元，其中：</w:t>
      </w:r>
      <w:bookmarkStart w:id="16" w:name="OLE_LINK35"/>
      <w:r>
        <w:rPr>
          <w:rFonts w:hint="eastAsia" w:ascii="仿宋" w:hAnsi="仿宋" w:eastAsia="仿宋"/>
          <w:szCs w:val="32"/>
        </w:rPr>
        <w:t>基本支出 2710.44万元，占总支出 87.82%；</w:t>
      </w:r>
      <w:bookmarkEnd w:id="16"/>
      <w:r>
        <w:rPr>
          <w:rFonts w:hint="eastAsia" w:ascii="仿宋" w:hAnsi="仿宋" w:eastAsia="仿宋"/>
          <w:szCs w:val="32"/>
        </w:rPr>
        <w:t>项目支出375.9万元，占总支出12.18%。</w:t>
      </w:r>
    </w:p>
    <w:p w14:paraId="0E0F9A61">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4"/>
      <w:bookmarkEnd w:id="15"/>
      <w:r>
        <w:rPr>
          <w:rFonts w:hint="eastAsia" w:ascii="楷体" w:hAnsi="楷体" w:eastAsia="楷体"/>
          <w:b/>
          <w:szCs w:val="32"/>
        </w:rPr>
        <w:t>收入支出决算总体情况说明</w:t>
      </w:r>
    </w:p>
    <w:p w14:paraId="4E020815">
      <w:pPr>
        <w:ind w:firstLine="640"/>
        <w:rPr>
          <w:rFonts w:ascii="仿宋_GB2312"/>
          <w:szCs w:val="32"/>
        </w:rPr>
      </w:pPr>
      <w:bookmarkStart w:id="17" w:name="OLE_LINK29"/>
      <w:r>
        <w:rPr>
          <w:rFonts w:hint="eastAsia" w:ascii="仿宋_GB2312"/>
          <w:szCs w:val="32"/>
        </w:rPr>
        <w:t>2017年度财政拨款收入决算合计</w:t>
      </w:r>
      <w:r>
        <w:rPr>
          <w:rFonts w:hint="eastAsia" w:ascii="仿宋" w:hAnsi="仿宋" w:eastAsia="仿宋"/>
          <w:szCs w:val="32"/>
        </w:rPr>
        <w:t>2946.15</w:t>
      </w:r>
      <w:r>
        <w:rPr>
          <w:rFonts w:hint="eastAsia" w:ascii="仿宋_GB2312"/>
          <w:szCs w:val="32"/>
        </w:rPr>
        <w:t>万元，财政拨款支出决算合计</w:t>
      </w:r>
      <w:r>
        <w:rPr>
          <w:rFonts w:hint="eastAsia" w:ascii="仿宋" w:hAnsi="仿宋" w:eastAsia="仿宋"/>
          <w:szCs w:val="32"/>
        </w:rPr>
        <w:t>3086.34</w:t>
      </w:r>
      <w:r>
        <w:rPr>
          <w:rFonts w:hint="eastAsia" w:ascii="仿宋_GB2312"/>
          <w:szCs w:val="32"/>
        </w:rPr>
        <w:t>万元，年初结转和结余312.65万元，年末结转和结余172.46万元。</w:t>
      </w:r>
    </w:p>
    <w:p w14:paraId="1D2E3DBE">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年度财政拨款收入与年初预算对比增加1531.55万元，原因是：17年祖山连接线的征地、租地工作的进行；与2</w:t>
      </w:r>
      <w:r>
        <w:rPr>
          <w:rFonts w:ascii="仿宋_GB2312"/>
          <w:szCs w:val="32"/>
        </w:rPr>
        <w:t>016</w:t>
      </w:r>
      <w:r>
        <w:rPr>
          <w:rFonts w:hint="eastAsia" w:ascii="仿宋_GB2312"/>
          <w:szCs w:val="32"/>
        </w:rPr>
        <w:t>年度相比，增加1364.17万元，原因是：17年祖山连接线的征地、租地工作的进行。</w:t>
      </w:r>
      <w:bookmarkEnd w:id="17"/>
    </w:p>
    <w:p w14:paraId="161D84E5">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年度财政拨款支出与年初预算对比增加1671.74万元，原因是：</w:t>
      </w:r>
      <w:r>
        <w:rPr>
          <w:rFonts w:hint="eastAsia" w:ascii="仿宋_GB2312"/>
          <w:szCs w:val="32"/>
          <w:lang w:val="en-US" w:eastAsia="zh-CN"/>
        </w:rPr>
        <w:t>2017</w:t>
      </w:r>
      <w:r>
        <w:rPr>
          <w:rFonts w:hint="eastAsia" w:ascii="仿宋_GB2312"/>
          <w:szCs w:val="32"/>
        </w:rPr>
        <w:t>年祖山连接线的征地、租地工作的进行；与2</w:t>
      </w:r>
      <w:r>
        <w:rPr>
          <w:rFonts w:ascii="仿宋_GB2312"/>
          <w:szCs w:val="32"/>
        </w:rPr>
        <w:t>016</w:t>
      </w:r>
      <w:r>
        <w:rPr>
          <w:rFonts w:hint="eastAsia" w:ascii="仿宋_GB2312"/>
          <w:szCs w:val="32"/>
        </w:rPr>
        <w:t>年度支出相比，增加1767.65万元，原因是：</w:t>
      </w:r>
      <w:r>
        <w:rPr>
          <w:rFonts w:hint="eastAsia" w:ascii="仿宋_GB2312"/>
          <w:szCs w:val="32"/>
          <w:lang w:val="en-US" w:eastAsia="zh-CN"/>
        </w:rPr>
        <w:t>20</w:t>
      </w:r>
      <w:r>
        <w:rPr>
          <w:rFonts w:hint="eastAsia" w:ascii="仿宋_GB2312"/>
          <w:szCs w:val="32"/>
        </w:rPr>
        <w:t>17年祖山连接线的征地、租地工作的进行。</w:t>
      </w:r>
    </w:p>
    <w:p w14:paraId="3B3C38A1">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5"/>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14:paraId="6670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20BA2947">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14:paraId="4E863E99">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14:paraId="4A3A2753">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14:paraId="56AD8169">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14:paraId="3EAF0BC6">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14:paraId="5AE045DC">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14:paraId="2E29C5FE">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14:paraId="3216F7A4">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14:paraId="2F797E0D">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14:paraId="2830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093" w:type="dxa"/>
            <w:vAlign w:val="center"/>
          </w:tcPr>
          <w:p w14:paraId="07D49D0D">
            <w:pPr>
              <w:ind w:firstLine="0" w:firstLineChars="0"/>
              <w:rPr>
                <w:rFonts w:ascii="仿宋_GB2312"/>
                <w:sz w:val="24"/>
                <w:szCs w:val="24"/>
              </w:rPr>
            </w:pPr>
            <w:r>
              <w:rPr>
                <w:rFonts w:hint="eastAsia" w:ascii="仿宋_GB2312"/>
                <w:sz w:val="24"/>
                <w:szCs w:val="24"/>
              </w:rPr>
              <w:t>“三公经费”合计</w:t>
            </w:r>
          </w:p>
        </w:tc>
        <w:tc>
          <w:tcPr>
            <w:tcW w:w="1446" w:type="dxa"/>
          </w:tcPr>
          <w:p w14:paraId="5A81D1C4">
            <w:pPr>
              <w:ind w:firstLine="0" w:firstLineChars="0"/>
              <w:jc w:val="center"/>
              <w:rPr>
                <w:rFonts w:ascii="仿宋_GB2312"/>
                <w:sz w:val="24"/>
                <w:szCs w:val="24"/>
              </w:rPr>
            </w:pPr>
            <w:r>
              <w:rPr>
                <w:rFonts w:hint="eastAsia" w:ascii="仿宋_GB2312"/>
                <w:sz w:val="24"/>
                <w:szCs w:val="24"/>
              </w:rPr>
              <w:t>1.92</w:t>
            </w:r>
          </w:p>
        </w:tc>
        <w:tc>
          <w:tcPr>
            <w:tcW w:w="1446" w:type="dxa"/>
          </w:tcPr>
          <w:p w14:paraId="025F9522">
            <w:pPr>
              <w:ind w:firstLine="0" w:firstLineChars="0"/>
              <w:jc w:val="center"/>
              <w:rPr>
                <w:rFonts w:ascii="仿宋_GB2312"/>
                <w:sz w:val="24"/>
                <w:szCs w:val="24"/>
              </w:rPr>
            </w:pPr>
            <w:r>
              <w:rPr>
                <w:rFonts w:hint="eastAsia" w:ascii="仿宋_GB2312"/>
                <w:sz w:val="24"/>
                <w:szCs w:val="24"/>
              </w:rPr>
              <w:t>23</w:t>
            </w:r>
          </w:p>
        </w:tc>
        <w:tc>
          <w:tcPr>
            <w:tcW w:w="1446" w:type="dxa"/>
          </w:tcPr>
          <w:p w14:paraId="7F18FC56">
            <w:pPr>
              <w:ind w:firstLine="0" w:firstLineChars="0"/>
              <w:jc w:val="center"/>
              <w:rPr>
                <w:rFonts w:ascii="仿宋_GB2312"/>
                <w:sz w:val="24"/>
                <w:szCs w:val="24"/>
              </w:rPr>
            </w:pPr>
            <w:r>
              <w:rPr>
                <w:rFonts w:hint="eastAsia" w:ascii="仿宋_GB2312"/>
                <w:sz w:val="24"/>
                <w:szCs w:val="24"/>
              </w:rPr>
              <w:t>0</w:t>
            </w:r>
          </w:p>
        </w:tc>
        <w:tc>
          <w:tcPr>
            <w:tcW w:w="1474" w:type="dxa"/>
          </w:tcPr>
          <w:p w14:paraId="213CBCD7">
            <w:pPr>
              <w:ind w:firstLine="0" w:firstLineChars="0"/>
              <w:jc w:val="center"/>
              <w:rPr>
                <w:rFonts w:ascii="仿宋_GB2312"/>
                <w:sz w:val="24"/>
                <w:szCs w:val="24"/>
              </w:rPr>
            </w:pPr>
            <w:r>
              <w:rPr>
                <w:rFonts w:hint="eastAsia" w:ascii="仿宋_GB2312"/>
                <w:sz w:val="24"/>
                <w:szCs w:val="24"/>
              </w:rPr>
              <w:t>0</w:t>
            </w:r>
          </w:p>
        </w:tc>
        <w:tc>
          <w:tcPr>
            <w:tcW w:w="1417" w:type="dxa"/>
          </w:tcPr>
          <w:p w14:paraId="28250705">
            <w:pPr>
              <w:ind w:firstLine="0" w:firstLineChars="0"/>
              <w:jc w:val="center"/>
              <w:rPr>
                <w:rFonts w:ascii="仿宋_GB2312"/>
                <w:sz w:val="24"/>
                <w:szCs w:val="24"/>
              </w:rPr>
            </w:pPr>
            <w:r>
              <w:rPr>
                <w:rFonts w:hint="eastAsia" w:ascii="仿宋_GB2312"/>
                <w:sz w:val="24"/>
                <w:szCs w:val="24"/>
              </w:rPr>
              <w:t>0</w:t>
            </w:r>
          </w:p>
        </w:tc>
      </w:tr>
      <w:tr w14:paraId="47BB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093" w:type="dxa"/>
            <w:vAlign w:val="center"/>
          </w:tcPr>
          <w:p w14:paraId="2AF1029B">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14:paraId="44F19379">
            <w:pPr>
              <w:ind w:firstLine="0" w:firstLineChars="0"/>
              <w:jc w:val="center"/>
              <w:rPr>
                <w:rFonts w:ascii="仿宋_GB2312"/>
                <w:sz w:val="24"/>
                <w:szCs w:val="24"/>
              </w:rPr>
            </w:pPr>
            <w:r>
              <w:rPr>
                <w:rFonts w:hint="eastAsia" w:ascii="仿宋_GB2312"/>
                <w:sz w:val="24"/>
                <w:szCs w:val="24"/>
              </w:rPr>
              <w:t>0</w:t>
            </w:r>
          </w:p>
        </w:tc>
        <w:tc>
          <w:tcPr>
            <w:tcW w:w="1446" w:type="dxa"/>
          </w:tcPr>
          <w:p w14:paraId="3DDBD058">
            <w:pPr>
              <w:ind w:firstLine="0" w:firstLineChars="0"/>
              <w:jc w:val="center"/>
              <w:rPr>
                <w:rFonts w:ascii="仿宋_GB2312"/>
                <w:sz w:val="24"/>
                <w:szCs w:val="24"/>
              </w:rPr>
            </w:pPr>
            <w:r>
              <w:rPr>
                <w:rFonts w:hint="eastAsia" w:ascii="仿宋_GB2312"/>
                <w:sz w:val="24"/>
                <w:szCs w:val="24"/>
              </w:rPr>
              <w:t>0</w:t>
            </w:r>
          </w:p>
        </w:tc>
        <w:tc>
          <w:tcPr>
            <w:tcW w:w="1446" w:type="dxa"/>
          </w:tcPr>
          <w:p w14:paraId="7037EB88">
            <w:pPr>
              <w:ind w:firstLine="0" w:firstLineChars="0"/>
              <w:jc w:val="center"/>
              <w:rPr>
                <w:rFonts w:ascii="仿宋_GB2312"/>
                <w:sz w:val="24"/>
                <w:szCs w:val="24"/>
              </w:rPr>
            </w:pPr>
            <w:r>
              <w:rPr>
                <w:rFonts w:hint="eastAsia" w:ascii="仿宋_GB2312"/>
                <w:sz w:val="24"/>
                <w:szCs w:val="24"/>
              </w:rPr>
              <w:t>0</w:t>
            </w:r>
          </w:p>
        </w:tc>
        <w:tc>
          <w:tcPr>
            <w:tcW w:w="1474" w:type="dxa"/>
          </w:tcPr>
          <w:p w14:paraId="36E8F385">
            <w:pPr>
              <w:ind w:firstLine="0" w:firstLineChars="0"/>
              <w:jc w:val="center"/>
              <w:rPr>
                <w:rFonts w:ascii="仿宋_GB2312"/>
                <w:sz w:val="24"/>
                <w:szCs w:val="24"/>
              </w:rPr>
            </w:pPr>
            <w:r>
              <w:rPr>
                <w:rFonts w:hint="eastAsia" w:ascii="仿宋_GB2312"/>
                <w:sz w:val="24"/>
                <w:szCs w:val="24"/>
              </w:rPr>
              <w:t>0</w:t>
            </w:r>
          </w:p>
        </w:tc>
        <w:tc>
          <w:tcPr>
            <w:tcW w:w="1417" w:type="dxa"/>
          </w:tcPr>
          <w:p w14:paraId="197CAC89">
            <w:pPr>
              <w:ind w:firstLine="0" w:firstLineChars="0"/>
              <w:jc w:val="center"/>
              <w:rPr>
                <w:rFonts w:ascii="仿宋_GB2312"/>
                <w:sz w:val="24"/>
                <w:szCs w:val="24"/>
              </w:rPr>
            </w:pPr>
            <w:r>
              <w:rPr>
                <w:rFonts w:hint="eastAsia" w:ascii="仿宋_GB2312"/>
                <w:sz w:val="24"/>
                <w:szCs w:val="24"/>
              </w:rPr>
              <w:t>0</w:t>
            </w:r>
          </w:p>
        </w:tc>
      </w:tr>
      <w:tr w14:paraId="4738D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1D7A5EF8">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14:paraId="08AE3C0C">
            <w:pPr>
              <w:ind w:firstLine="0" w:firstLineChars="0"/>
              <w:jc w:val="center"/>
              <w:rPr>
                <w:rFonts w:ascii="仿宋_GB2312"/>
                <w:sz w:val="24"/>
                <w:szCs w:val="24"/>
              </w:rPr>
            </w:pPr>
            <w:r>
              <w:rPr>
                <w:rFonts w:hint="eastAsia" w:ascii="仿宋_GB2312"/>
                <w:sz w:val="24"/>
                <w:szCs w:val="24"/>
              </w:rPr>
              <w:t>1.92</w:t>
            </w:r>
          </w:p>
        </w:tc>
        <w:tc>
          <w:tcPr>
            <w:tcW w:w="1446" w:type="dxa"/>
          </w:tcPr>
          <w:p w14:paraId="0CACA7A1">
            <w:pPr>
              <w:ind w:firstLine="0" w:firstLineChars="0"/>
              <w:jc w:val="center"/>
              <w:rPr>
                <w:rFonts w:ascii="仿宋_GB2312"/>
                <w:sz w:val="24"/>
                <w:szCs w:val="24"/>
              </w:rPr>
            </w:pPr>
            <w:r>
              <w:rPr>
                <w:rFonts w:hint="eastAsia" w:ascii="仿宋_GB2312"/>
                <w:sz w:val="24"/>
                <w:szCs w:val="24"/>
              </w:rPr>
              <w:t>1.92</w:t>
            </w:r>
          </w:p>
        </w:tc>
        <w:tc>
          <w:tcPr>
            <w:tcW w:w="1446" w:type="dxa"/>
          </w:tcPr>
          <w:p w14:paraId="4B377531">
            <w:pPr>
              <w:ind w:firstLine="0" w:firstLineChars="0"/>
              <w:jc w:val="center"/>
              <w:rPr>
                <w:rFonts w:ascii="仿宋_GB2312"/>
                <w:sz w:val="24"/>
                <w:szCs w:val="24"/>
              </w:rPr>
            </w:pPr>
            <w:r>
              <w:rPr>
                <w:rFonts w:hint="eastAsia" w:ascii="仿宋_GB2312"/>
                <w:sz w:val="24"/>
                <w:szCs w:val="24"/>
              </w:rPr>
              <w:t>0</w:t>
            </w:r>
          </w:p>
        </w:tc>
        <w:tc>
          <w:tcPr>
            <w:tcW w:w="1474" w:type="dxa"/>
          </w:tcPr>
          <w:p w14:paraId="778743D5">
            <w:pPr>
              <w:ind w:firstLine="0" w:firstLineChars="0"/>
              <w:jc w:val="center"/>
              <w:rPr>
                <w:rFonts w:ascii="仿宋_GB2312"/>
                <w:sz w:val="24"/>
                <w:szCs w:val="24"/>
              </w:rPr>
            </w:pPr>
            <w:r>
              <w:rPr>
                <w:rFonts w:hint="eastAsia" w:ascii="仿宋_GB2312"/>
                <w:sz w:val="24"/>
                <w:szCs w:val="24"/>
              </w:rPr>
              <w:t>0</w:t>
            </w:r>
          </w:p>
        </w:tc>
        <w:tc>
          <w:tcPr>
            <w:tcW w:w="1417" w:type="dxa"/>
          </w:tcPr>
          <w:p w14:paraId="7F92125F">
            <w:pPr>
              <w:ind w:firstLine="0" w:firstLineChars="0"/>
              <w:jc w:val="center"/>
              <w:rPr>
                <w:rFonts w:ascii="仿宋_GB2312"/>
                <w:sz w:val="24"/>
                <w:szCs w:val="24"/>
              </w:rPr>
            </w:pPr>
            <w:r>
              <w:rPr>
                <w:rFonts w:hint="eastAsia" w:ascii="仿宋_GB2312"/>
                <w:sz w:val="24"/>
                <w:szCs w:val="24"/>
              </w:rPr>
              <w:t>0</w:t>
            </w:r>
          </w:p>
        </w:tc>
      </w:tr>
      <w:tr w14:paraId="4C17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52E251D4">
            <w:pPr>
              <w:spacing w:line="400" w:lineRule="exact"/>
              <w:ind w:firstLine="480"/>
              <w:rPr>
                <w:rFonts w:ascii="仿宋_GB2312"/>
                <w:sz w:val="24"/>
                <w:szCs w:val="24"/>
              </w:rPr>
            </w:pPr>
            <w:bookmarkStart w:id="18" w:name="_Hlk3185114"/>
            <w:r>
              <w:rPr>
                <w:rFonts w:hint="eastAsia" w:ascii="仿宋_GB2312"/>
                <w:sz w:val="24"/>
                <w:szCs w:val="24"/>
              </w:rPr>
              <w:t>其中：公务用车购置费</w:t>
            </w:r>
          </w:p>
        </w:tc>
        <w:tc>
          <w:tcPr>
            <w:tcW w:w="1446" w:type="dxa"/>
          </w:tcPr>
          <w:p w14:paraId="71BB4839">
            <w:pPr>
              <w:ind w:firstLine="0" w:firstLineChars="0"/>
              <w:jc w:val="center"/>
              <w:rPr>
                <w:rFonts w:ascii="仿宋_GB2312"/>
                <w:sz w:val="24"/>
                <w:szCs w:val="24"/>
              </w:rPr>
            </w:pPr>
            <w:r>
              <w:rPr>
                <w:rFonts w:hint="eastAsia" w:ascii="仿宋_GB2312"/>
                <w:sz w:val="24"/>
                <w:szCs w:val="24"/>
              </w:rPr>
              <w:t>0</w:t>
            </w:r>
          </w:p>
        </w:tc>
        <w:tc>
          <w:tcPr>
            <w:tcW w:w="1446" w:type="dxa"/>
          </w:tcPr>
          <w:p w14:paraId="747DE498">
            <w:pPr>
              <w:ind w:firstLine="0" w:firstLineChars="0"/>
              <w:jc w:val="center"/>
              <w:rPr>
                <w:rFonts w:ascii="仿宋_GB2312"/>
                <w:sz w:val="24"/>
                <w:szCs w:val="24"/>
              </w:rPr>
            </w:pPr>
            <w:r>
              <w:rPr>
                <w:rFonts w:hint="eastAsia" w:ascii="仿宋_GB2312"/>
                <w:sz w:val="24"/>
                <w:szCs w:val="24"/>
              </w:rPr>
              <w:t>0</w:t>
            </w:r>
          </w:p>
        </w:tc>
        <w:tc>
          <w:tcPr>
            <w:tcW w:w="1446" w:type="dxa"/>
          </w:tcPr>
          <w:p w14:paraId="0943C033">
            <w:pPr>
              <w:ind w:firstLine="0" w:firstLineChars="0"/>
              <w:jc w:val="center"/>
              <w:rPr>
                <w:rFonts w:ascii="仿宋_GB2312"/>
                <w:sz w:val="24"/>
                <w:szCs w:val="24"/>
              </w:rPr>
            </w:pPr>
            <w:r>
              <w:rPr>
                <w:rFonts w:hint="eastAsia" w:ascii="仿宋_GB2312"/>
                <w:sz w:val="24"/>
                <w:szCs w:val="24"/>
              </w:rPr>
              <w:t>0</w:t>
            </w:r>
          </w:p>
        </w:tc>
        <w:tc>
          <w:tcPr>
            <w:tcW w:w="1474" w:type="dxa"/>
          </w:tcPr>
          <w:p w14:paraId="037A79EB">
            <w:pPr>
              <w:ind w:firstLine="0" w:firstLineChars="0"/>
              <w:jc w:val="center"/>
              <w:rPr>
                <w:rFonts w:ascii="仿宋_GB2312"/>
                <w:sz w:val="24"/>
                <w:szCs w:val="24"/>
              </w:rPr>
            </w:pPr>
            <w:r>
              <w:rPr>
                <w:rFonts w:hint="eastAsia" w:ascii="仿宋_GB2312"/>
                <w:sz w:val="24"/>
                <w:szCs w:val="24"/>
              </w:rPr>
              <w:t>0</w:t>
            </w:r>
          </w:p>
        </w:tc>
        <w:tc>
          <w:tcPr>
            <w:tcW w:w="1417" w:type="dxa"/>
          </w:tcPr>
          <w:p w14:paraId="73EDE43C">
            <w:pPr>
              <w:ind w:firstLine="0" w:firstLineChars="0"/>
              <w:jc w:val="center"/>
              <w:rPr>
                <w:rFonts w:ascii="仿宋_GB2312"/>
                <w:sz w:val="24"/>
                <w:szCs w:val="24"/>
              </w:rPr>
            </w:pPr>
            <w:r>
              <w:rPr>
                <w:rFonts w:hint="eastAsia" w:ascii="仿宋_GB2312"/>
                <w:sz w:val="24"/>
                <w:szCs w:val="24"/>
              </w:rPr>
              <w:t>0</w:t>
            </w:r>
          </w:p>
        </w:tc>
      </w:tr>
      <w:tr w14:paraId="3A56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54FBF950">
            <w:pPr>
              <w:spacing w:line="400" w:lineRule="exact"/>
              <w:ind w:firstLine="480"/>
              <w:rPr>
                <w:rFonts w:ascii="仿宋_GB2312"/>
                <w:sz w:val="24"/>
                <w:szCs w:val="24"/>
              </w:rPr>
            </w:pPr>
            <w:r>
              <w:rPr>
                <w:rFonts w:hint="eastAsia" w:ascii="仿宋_GB2312"/>
                <w:sz w:val="24"/>
                <w:szCs w:val="24"/>
              </w:rPr>
              <w:t>其中：公务用车维护费</w:t>
            </w:r>
          </w:p>
        </w:tc>
        <w:tc>
          <w:tcPr>
            <w:tcW w:w="1446" w:type="dxa"/>
          </w:tcPr>
          <w:p w14:paraId="739CD264">
            <w:pPr>
              <w:ind w:firstLine="0" w:firstLineChars="0"/>
              <w:jc w:val="center"/>
              <w:rPr>
                <w:rFonts w:ascii="仿宋_GB2312"/>
                <w:sz w:val="24"/>
                <w:szCs w:val="24"/>
              </w:rPr>
            </w:pPr>
            <w:r>
              <w:rPr>
                <w:rFonts w:hint="eastAsia" w:ascii="仿宋_GB2312"/>
                <w:sz w:val="24"/>
                <w:szCs w:val="24"/>
              </w:rPr>
              <w:t>1.92</w:t>
            </w:r>
          </w:p>
        </w:tc>
        <w:tc>
          <w:tcPr>
            <w:tcW w:w="1446" w:type="dxa"/>
          </w:tcPr>
          <w:p w14:paraId="4559F3BA">
            <w:pPr>
              <w:ind w:firstLine="0" w:firstLineChars="0"/>
              <w:jc w:val="center"/>
              <w:rPr>
                <w:rFonts w:ascii="仿宋_GB2312"/>
                <w:sz w:val="24"/>
                <w:szCs w:val="24"/>
              </w:rPr>
            </w:pPr>
            <w:r>
              <w:rPr>
                <w:rFonts w:hint="eastAsia" w:ascii="仿宋_GB2312"/>
                <w:sz w:val="24"/>
                <w:szCs w:val="24"/>
              </w:rPr>
              <w:t>1.92</w:t>
            </w:r>
          </w:p>
        </w:tc>
        <w:tc>
          <w:tcPr>
            <w:tcW w:w="1446" w:type="dxa"/>
          </w:tcPr>
          <w:p w14:paraId="01981657">
            <w:pPr>
              <w:ind w:firstLine="0" w:firstLineChars="0"/>
              <w:jc w:val="center"/>
              <w:rPr>
                <w:rFonts w:ascii="仿宋_GB2312"/>
                <w:sz w:val="24"/>
                <w:szCs w:val="24"/>
              </w:rPr>
            </w:pPr>
            <w:r>
              <w:rPr>
                <w:rFonts w:hint="eastAsia" w:ascii="仿宋_GB2312"/>
                <w:sz w:val="24"/>
                <w:szCs w:val="24"/>
              </w:rPr>
              <w:t>0</w:t>
            </w:r>
          </w:p>
        </w:tc>
        <w:tc>
          <w:tcPr>
            <w:tcW w:w="1474" w:type="dxa"/>
          </w:tcPr>
          <w:p w14:paraId="6449599E">
            <w:pPr>
              <w:ind w:firstLine="0" w:firstLineChars="0"/>
              <w:jc w:val="center"/>
              <w:rPr>
                <w:rFonts w:ascii="仿宋_GB2312"/>
                <w:sz w:val="24"/>
                <w:szCs w:val="24"/>
              </w:rPr>
            </w:pPr>
            <w:r>
              <w:rPr>
                <w:rFonts w:hint="eastAsia" w:ascii="仿宋_GB2312"/>
                <w:sz w:val="24"/>
                <w:szCs w:val="24"/>
              </w:rPr>
              <w:t>0</w:t>
            </w:r>
          </w:p>
        </w:tc>
        <w:tc>
          <w:tcPr>
            <w:tcW w:w="1417" w:type="dxa"/>
          </w:tcPr>
          <w:p w14:paraId="2114AD91">
            <w:pPr>
              <w:ind w:firstLine="0" w:firstLineChars="0"/>
              <w:jc w:val="center"/>
              <w:rPr>
                <w:rFonts w:ascii="仿宋_GB2312"/>
                <w:sz w:val="24"/>
                <w:szCs w:val="24"/>
              </w:rPr>
            </w:pPr>
            <w:r>
              <w:rPr>
                <w:rFonts w:hint="eastAsia" w:ascii="仿宋_GB2312"/>
                <w:sz w:val="24"/>
                <w:szCs w:val="24"/>
              </w:rPr>
              <w:t>0</w:t>
            </w:r>
          </w:p>
        </w:tc>
      </w:tr>
      <w:bookmarkEnd w:id="18"/>
      <w:tr w14:paraId="179E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093" w:type="dxa"/>
            <w:vAlign w:val="center"/>
          </w:tcPr>
          <w:p w14:paraId="0813B63A">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14:paraId="60D11A2E">
            <w:pPr>
              <w:ind w:firstLine="0" w:firstLineChars="0"/>
              <w:jc w:val="center"/>
              <w:rPr>
                <w:rFonts w:ascii="仿宋_GB2312"/>
                <w:sz w:val="24"/>
                <w:szCs w:val="24"/>
              </w:rPr>
            </w:pPr>
            <w:r>
              <w:rPr>
                <w:rFonts w:hint="eastAsia" w:ascii="仿宋_GB2312"/>
                <w:sz w:val="24"/>
                <w:szCs w:val="24"/>
              </w:rPr>
              <w:t>0</w:t>
            </w:r>
          </w:p>
        </w:tc>
        <w:tc>
          <w:tcPr>
            <w:tcW w:w="1446" w:type="dxa"/>
          </w:tcPr>
          <w:p w14:paraId="62071B91">
            <w:pPr>
              <w:ind w:firstLine="0" w:firstLineChars="0"/>
              <w:jc w:val="center"/>
              <w:rPr>
                <w:rFonts w:ascii="仿宋_GB2312"/>
                <w:sz w:val="24"/>
                <w:szCs w:val="24"/>
              </w:rPr>
            </w:pPr>
            <w:r>
              <w:rPr>
                <w:rFonts w:hint="eastAsia" w:ascii="仿宋_GB2312"/>
                <w:sz w:val="24"/>
                <w:szCs w:val="24"/>
              </w:rPr>
              <w:t>21.08</w:t>
            </w:r>
          </w:p>
        </w:tc>
        <w:tc>
          <w:tcPr>
            <w:tcW w:w="1446" w:type="dxa"/>
          </w:tcPr>
          <w:p w14:paraId="5E6AAD1C">
            <w:pPr>
              <w:ind w:firstLine="0" w:firstLineChars="0"/>
              <w:jc w:val="center"/>
              <w:rPr>
                <w:rFonts w:ascii="仿宋_GB2312"/>
                <w:sz w:val="24"/>
                <w:szCs w:val="24"/>
              </w:rPr>
            </w:pPr>
            <w:r>
              <w:rPr>
                <w:rFonts w:hint="eastAsia" w:ascii="仿宋_GB2312"/>
                <w:sz w:val="24"/>
                <w:szCs w:val="24"/>
              </w:rPr>
              <w:t>0</w:t>
            </w:r>
          </w:p>
        </w:tc>
        <w:tc>
          <w:tcPr>
            <w:tcW w:w="1474" w:type="dxa"/>
          </w:tcPr>
          <w:p w14:paraId="74D2113D">
            <w:pPr>
              <w:ind w:firstLine="0" w:firstLineChars="0"/>
              <w:jc w:val="center"/>
              <w:rPr>
                <w:rFonts w:ascii="仿宋_GB2312"/>
                <w:sz w:val="24"/>
                <w:szCs w:val="24"/>
              </w:rPr>
            </w:pPr>
            <w:r>
              <w:rPr>
                <w:rFonts w:hint="eastAsia" w:ascii="仿宋_GB2312"/>
                <w:sz w:val="24"/>
                <w:szCs w:val="24"/>
              </w:rPr>
              <w:t>0</w:t>
            </w:r>
          </w:p>
        </w:tc>
        <w:tc>
          <w:tcPr>
            <w:tcW w:w="1417" w:type="dxa"/>
          </w:tcPr>
          <w:p w14:paraId="30F34FF9">
            <w:pPr>
              <w:ind w:firstLine="0" w:firstLineChars="0"/>
              <w:jc w:val="center"/>
              <w:rPr>
                <w:rFonts w:ascii="仿宋_GB2312"/>
                <w:sz w:val="24"/>
                <w:szCs w:val="24"/>
              </w:rPr>
            </w:pPr>
            <w:r>
              <w:rPr>
                <w:rFonts w:hint="eastAsia" w:ascii="仿宋_GB2312"/>
                <w:sz w:val="24"/>
                <w:szCs w:val="24"/>
              </w:rPr>
              <w:t>0</w:t>
            </w:r>
          </w:p>
        </w:tc>
      </w:tr>
    </w:tbl>
    <w:p w14:paraId="6D20F459">
      <w:pPr>
        <w:ind w:firstLine="643"/>
        <w:rPr>
          <w:rFonts w:ascii="仿宋_GB2312"/>
          <w:b/>
          <w:szCs w:val="32"/>
        </w:rPr>
      </w:pPr>
      <w:r>
        <w:rPr>
          <w:rFonts w:hint="eastAsia" w:ascii="仿宋_GB2312"/>
          <w:b/>
          <w:szCs w:val="32"/>
        </w:rPr>
        <w:t>（一）对比增减原因分析</w:t>
      </w:r>
    </w:p>
    <w:p w14:paraId="40A2BDDD">
      <w:pPr>
        <w:ind w:firstLine="643"/>
        <w:rPr>
          <w:rFonts w:ascii="仿宋_GB2312" w:hAnsi="仿宋" w:cs="仿宋"/>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年度“三公经费”支出总额1.92万元，与年初预算相比减少21.08万元，降低91.65%，原因是：年初接待费用21.08万元，实际未支出</w:t>
      </w:r>
      <w:r>
        <w:rPr>
          <w:rFonts w:ascii="仿宋_GB2312"/>
          <w:szCs w:val="32"/>
        </w:rPr>
        <w:t>;</w:t>
      </w:r>
      <w:r>
        <w:rPr>
          <w:rFonts w:hint="eastAsia" w:ascii="仿宋_GB2312"/>
          <w:szCs w:val="32"/>
        </w:rPr>
        <w:t>与2</w:t>
      </w:r>
      <w:r>
        <w:rPr>
          <w:rFonts w:ascii="仿宋_GB2312"/>
          <w:szCs w:val="32"/>
        </w:rPr>
        <w:t>016</w:t>
      </w:r>
      <w:r>
        <w:rPr>
          <w:rFonts w:hint="eastAsia" w:ascii="仿宋_GB2312"/>
          <w:szCs w:val="32"/>
        </w:rPr>
        <w:t>年度决算数相比增加1.92万元，原因是：</w:t>
      </w:r>
      <w:r>
        <w:rPr>
          <w:rFonts w:hint="eastAsia" w:ascii="仿宋_GB2312" w:hAnsi="仿宋" w:cs="仿宋"/>
          <w:szCs w:val="32"/>
        </w:rPr>
        <w:t>主要原因为16年未向我单位拨付“三公”等相关专项经费，相关支出均在日常公用支出经费中列支。</w:t>
      </w:r>
    </w:p>
    <w:p w14:paraId="7BC64841">
      <w:pPr>
        <w:ind w:firstLine="643"/>
        <w:rPr>
          <w:rFonts w:hint="eastAsia" w:ascii="仿宋_GB2312"/>
          <w:color w:val="000000" w:themeColor="text1"/>
          <w:szCs w:val="32"/>
          <w:lang w:eastAsia="zh-CN"/>
          <w14:textFill>
            <w14:solidFill>
              <w14:schemeClr w14:val="tx1"/>
            </w14:solidFill>
          </w14:textFill>
        </w:rPr>
      </w:pPr>
      <w:r>
        <w:rPr>
          <w:rFonts w:hint="eastAsia" w:ascii="仿宋_GB2312"/>
          <w:b/>
          <w:szCs w:val="32"/>
        </w:rPr>
        <w:t>2．</w:t>
      </w:r>
      <w:r>
        <w:rPr>
          <w:rFonts w:hint="eastAsia" w:ascii="仿宋_GB2312"/>
          <w:szCs w:val="32"/>
        </w:rPr>
        <w:t>2</w:t>
      </w:r>
      <w:r>
        <w:rPr>
          <w:rFonts w:ascii="仿宋_GB2312"/>
          <w:szCs w:val="32"/>
        </w:rPr>
        <w:t>017</w:t>
      </w:r>
      <w:r>
        <w:rPr>
          <w:rFonts w:hint="eastAsia" w:ascii="仿宋_GB2312"/>
          <w:szCs w:val="32"/>
        </w:rPr>
        <w:t>年度因公出国（境）费</w:t>
      </w:r>
      <w:r>
        <w:rPr>
          <w:rFonts w:hint="eastAsia" w:ascii="仿宋_GB2312"/>
          <w:szCs w:val="32"/>
          <w:lang w:val="en-US" w:eastAsia="zh-CN"/>
        </w:rPr>
        <w:t>0</w:t>
      </w:r>
      <w:r>
        <w:rPr>
          <w:rFonts w:hint="eastAsia" w:ascii="仿宋_GB2312"/>
          <w:szCs w:val="32"/>
        </w:rPr>
        <w:t>万元，年初预算</w:t>
      </w:r>
      <w:r>
        <w:rPr>
          <w:rFonts w:hint="eastAsia" w:ascii="仿宋_GB2312"/>
          <w:szCs w:val="32"/>
          <w:lang w:eastAsia="zh-CN"/>
        </w:rPr>
        <w:t>为</w:t>
      </w:r>
      <w:r>
        <w:rPr>
          <w:rFonts w:hint="eastAsia" w:ascii="仿宋_GB2312"/>
          <w:szCs w:val="32"/>
          <w:lang w:val="en-US" w:eastAsia="zh-CN"/>
        </w:rPr>
        <w:t>0</w:t>
      </w:r>
      <w:r>
        <w:rPr>
          <w:rFonts w:hint="eastAsia" w:ascii="仿宋_GB2312"/>
          <w:szCs w:val="32"/>
        </w:rPr>
        <w:t>万元，</w:t>
      </w:r>
      <w:r>
        <w:rPr>
          <w:rFonts w:hint="eastAsia" w:ascii="仿宋_GB2312"/>
          <w:szCs w:val="32"/>
          <w:lang w:val="en-US" w:eastAsia="zh-CN"/>
        </w:rPr>
        <w:t>2016年度决算数为0万元，</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Cs w:val="32"/>
          <w:lang w:val="en-US" w:eastAsia="zh-CN"/>
          <w14:textFill>
            <w14:solidFill>
              <w14:schemeClr w14:val="tx1"/>
            </w14:solidFill>
          </w14:textFill>
        </w:rPr>
        <w:t>2017年未发生因公出国费用</w:t>
      </w:r>
      <w:r>
        <w:rPr>
          <w:rFonts w:hint="eastAsia" w:ascii="仿宋_GB2312"/>
          <w:color w:val="000000" w:themeColor="text1"/>
          <w:szCs w:val="32"/>
          <w14:textFill>
            <w14:solidFill>
              <w14:schemeClr w14:val="tx1"/>
            </w14:solidFill>
          </w14:textFill>
        </w:rPr>
        <w:t>，</w:t>
      </w:r>
      <w:r>
        <w:rPr>
          <w:rFonts w:hint="eastAsia" w:ascii="仿宋_GB2312"/>
          <w:color w:val="000000" w:themeColor="text1"/>
          <w:szCs w:val="32"/>
          <w:lang w:eastAsia="zh-CN"/>
          <w14:textFill>
            <w14:solidFill>
              <w14:schemeClr w14:val="tx1"/>
            </w14:solidFill>
          </w14:textFill>
        </w:rPr>
        <w:t>年初预算未安排，</w:t>
      </w:r>
      <w:r>
        <w:rPr>
          <w:rFonts w:hint="eastAsia" w:ascii="仿宋_GB2312"/>
          <w:color w:val="000000" w:themeColor="text1"/>
          <w:szCs w:val="32"/>
          <w14:textFill>
            <w14:solidFill>
              <w14:schemeClr w14:val="tx1"/>
            </w14:solidFill>
          </w14:textFill>
        </w:rPr>
        <w:t>2</w:t>
      </w:r>
      <w:r>
        <w:rPr>
          <w:rFonts w:ascii="仿宋_GB2312"/>
          <w:color w:val="000000" w:themeColor="text1"/>
          <w:szCs w:val="32"/>
          <w14:textFill>
            <w14:solidFill>
              <w14:schemeClr w14:val="tx1"/>
            </w14:solidFill>
          </w14:textFill>
        </w:rPr>
        <w:t>016</w:t>
      </w:r>
      <w:r>
        <w:rPr>
          <w:rFonts w:hint="eastAsia" w:ascii="仿宋_GB2312"/>
          <w:color w:val="000000" w:themeColor="text1"/>
          <w:szCs w:val="32"/>
          <w14:textFill>
            <w14:solidFill>
              <w14:schemeClr w14:val="tx1"/>
            </w14:solidFill>
          </w14:textFill>
        </w:rPr>
        <w:t>年</w:t>
      </w:r>
      <w:r>
        <w:rPr>
          <w:rFonts w:hint="eastAsia" w:ascii="仿宋_GB2312"/>
          <w:color w:val="000000" w:themeColor="text1"/>
          <w:szCs w:val="32"/>
          <w:lang w:eastAsia="zh-CN"/>
          <w14:textFill>
            <w14:solidFill>
              <w14:schemeClr w14:val="tx1"/>
            </w14:solidFill>
          </w14:textFill>
        </w:rPr>
        <w:t>也未发生因公出国费用。</w:t>
      </w:r>
    </w:p>
    <w:p w14:paraId="05DFB42F">
      <w:pPr>
        <w:ind w:firstLine="643"/>
        <w:rPr>
          <w:rFonts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年度公务用车购置及运行维护费1.92万元，年初预算</w:t>
      </w:r>
      <w:r>
        <w:rPr>
          <w:rFonts w:hint="eastAsia" w:ascii="仿宋_GB2312"/>
          <w:szCs w:val="32"/>
          <w:lang w:eastAsia="zh-CN"/>
        </w:rPr>
        <w:t>安排</w:t>
      </w:r>
      <w:r>
        <w:rPr>
          <w:rFonts w:hint="eastAsia" w:ascii="仿宋_GB2312"/>
          <w:szCs w:val="32"/>
        </w:rPr>
        <w:t>1.92万元，与2</w:t>
      </w:r>
      <w:r>
        <w:rPr>
          <w:rFonts w:ascii="仿宋_GB2312"/>
          <w:szCs w:val="32"/>
        </w:rPr>
        <w:t>016</w:t>
      </w:r>
      <w:r>
        <w:rPr>
          <w:rFonts w:hint="eastAsia" w:ascii="仿宋_GB2312"/>
          <w:szCs w:val="32"/>
        </w:rPr>
        <w:t>年度决算数相比增加1.92万元，原因是：</w:t>
      </w:r>
      <w:r>
        <w:rPr>
          <w:rFonts w:hint="eastAsia" w:ascii="仿宋_GB2312" w:hAnsi="仿宋" w:cs="仿宋"/>
          <w:szCs w:val="32"/>
        </w:rPr>
        <w:t>16年未向我单位拨付</w:t>
      </w:r>
      <w:r>
        <w:rPr>
          <w:rFonts w:hint="eastAsia" w:ascii="仿宋_GB2312"/>
          <w:szCs w:val="32"/>
        </w:rPr>
        <w:t>公务用车购置及运行维护费</w:t>
      </w:r>
      <w:r>
        <w:rPr>
          <w:rFonts w:hint="eastAsia" w:ascii="仿宋_GB2312" w:hAnsi="仿宋" w:cs="仿宋"/>
          <w:szCs w:val="32"/>
        </w:rPr>
        <w:t>，相关支出均在日常公用支出经费中列支</w:t>
      </w:r>
      <w:r>
        <w:rPr>
          <w:rFonts w:hint="eastAsia" w:ascii="仿宋_GB2312"/>
          <w:szCs w:val="32"/>
        </w:rPr>
        <w:t>。</w:t>
      </w:r>
    </w:p>
    <w:p w14:paraId="06E0AD0A">
      <w:pPr>
        <w:ind w:firstLine="640"/>
        <w:rPr>
          <w:rFonts w:ascii="仿宋_GB2312"/>
          <w:szCs w:val="32"/>
        </w:rPr>
      </w:pPr>
      <w:r>
        <w:rPr>
          <w:rFonts w:hint="eastAsia" w:ascii="仿宋_GB2312"/>
          <w:szCs w:val="32"/>
        </w:rPr>
        <w:t>其中：公务用车购置费,</w:t>
      </w:r>
      <w:r>
        <w:rPr>
          <w:rFonts w:hint="eastAsia"/>
        </w:rPr>
        <w:t xml:space="preserve"> </w:t>
      </w:r>
      <w:r>
        <w:rPr>
          <w:rFonts w:hint="eastAsia" w:ascii="仿宋_GB2312"/>
          <w:szCs w:val="32"/>
        </w:rPr>
        <w:t>与年初预算相比增加0万元，增长0，原因是：未发生相关费用，与2016年度决算数相比增加0，原因是：</w:t>
      </w:r>
      <w:r>
        <w:rPr>
          <w:rFonts w:hint="eastAsia" w:ascii="仿宋_GB2312" w:hAnsi="仿宋" w:cs="仿宋"/>
          <w:szCs w:val="32"/>
        </w:rPr>
        <w:t>未发生相关费用。</w:t>
      </w:r>
    </w:p>
    <w:p w14:paraId="29F86CAD">
      <w:pPr>
        <w:ind w:firstLine="640"/>
        <w:rPr>
          <w:rFonts w:ascii="仿宋_GB2312"/>
          <w:szCs w:val="32"/>
        </w:rPr>
      </w:pPr>
      <w:r>
        <w:rPr>
          <w:rFonts w:hint="eastAsia" w:ascii="仿宋_GB2312"/>
          <w:szCs w:val="32"/>
        </w:rPr>
        <w:t>其中：2</w:t>
      </w:r>
      <w:r>
        <w:rPr>
          <w:rFonts w:ascii="仿宋_GB2312"/>
          <w:szCs w:val="32"/>
        </w:rPr>
        <w:t>017</w:t>
      </w:r>
      <w:r>
        <w:rPr>
          <w:rFonts w:hint="eastAsia" w:ascii="仿宋_GB2312"/>
          <w:szCs w:val="32"/>
        </w:rPr>
        <w:t>年度公务用车运行维护费1.92万元，年初预算</w:t>
      </w:r>
      <w:r>
        <w:rPr>
          <w:rFonts w:hint="eastAsia" w:ascii="仿宋_GB2312"/>
          <w:szCs w:val="32"/>
          <w:lang w:eastAsia="zh-CN"/>
        </w:rPr>
        <w:t>安排</w:t>
      </w:r>
      <w:r>
        <w:rPr>
          <w:rFonts w:hint="eastAsia" w:ascii="仿宋_GB2312"/>
          <w:szCs w:val="32"/>
        </w:rPr>
        <w:t>1.92万元，与2</w:t>
      </w:r>
      <w:r>
        <w:rPr>
          <w:rFonts w:ascii="仿宋_GB2312"/>
          <w:szCs w:val="32"/>
        </w:rPr>
        <w:t>016</w:t>
      </w:r>
      <w:r>
        <w:rPr>
          <w:rFonts w:hint="eastAsia" w:ascii="仿宋_GB2312"/>
          <w:szCs w:val="32"/>
        </w:rPr>
        <w:t>年度决算数相比增加1.92万元，原因是：</w:t>
      </w:r>
      <w:r>
        <w:rPr>
          <w:rFonts w:hint="eastAsia" w:ascii="仿宋_GB2312" w:hAnsi="仿宋" w:cs="仿宋"/>
          <w:szCs w:val="32"/>
        </w:rPr>
        <w:t>16年未向我单位拨付</w:t>
      </w:r>
      <w:r>
        <w:rPr>
          <w:rFonts w:hint="eastAsia" w:ascii="仿宋_GB2312"/>
          <w:szCs w:val="32"/>
        </w:rPr>
        <w:t>车运行维护费</w:t>
      </w:r>
      <w:r>
        <w:rPr>
          <w:rFonts w:hint="eastAsia" w:ascii="仿宋_GB2312" w:hAnsi="仿宋" w:cs="仿宋"/>
          <w:szCs w:val="32"/>
        </w:rPr>
        <w:t>，相关支出均在日常公用支出经费中列支</w:t>
      </w:r>
      <w:r>
        <w:rPr>
          <w:rFonts w:hint="eastAsia" w:ascii="仿宋_GB2312"/>
          <w:szCs w:val="32"/>
        </w:rPr>
        <w:t>。</w:t>
      </w:r>
    </w:p>
    <w:p w14:paraId="5F4F332B">
      <w:pPr>
        <w:ind w:firstLine="643"/>
        <w:rPr>
          <w:rFonts w:hint="eastAsia" w:ascii="仿宋_GB2312" w:eastAsia="仿宋_GB2312"/>
          <w:szCs w:val="32"/>
          <w:lang w:val="en-US" w:eastAsia="zh-CN"/>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年度公务接待费0万元，与年初预算相比减少21.08万元，2</w:t>
      </w:r>
      <w:r>
        <w:rPr>
          <w:rFonts w:ascii="仿宋_GB2312"/>
          <w:szCs w:val="32"/>
        </w:rPr>
        <w:t>016</w:t>
      </w:r>
      <w:r>
        <w:rPr>
          <w:rFonts w:hint="eastAsia" w:ascii="仿宋_GB2312"/>
          <w:szCs w:val="32"/>
        </w:rPr>
        <w:t>年度决算数</w:t>
      </w:r>
      <w:r>
        <w:rPr>
          <w:rFonts w:hint="eastAsia" w:ascii="仿宋_GB2312"/>
          <w:szCs w:val="32"/>
          <w:lang w:val="en-US" w:eastAsia="zh-CN"/>
        </w:rPr>
        <w:t>0万元</w:t>
      </w:r>
      <w:r>
        <w:rPr>
          <w:rFonts w:hint="eastAsia" w:ascii="仿宋_GB2312"/>
          <w:szCs w:val="32"/>
        </w:rPr>
        <w:t>，原因是：</w:t>
      </w:r>
      <w:r>
        <w:rPr>
          <w:rFonts w:hint="eastAsia" w:ascii="仿宋_GB2312"/>
          <w:szCs w:val="32"/>
          <w:lang w:val="en-US" w:eastAsia="zh-CN"/>
        </w:rPr>
        <w:t>2017年度未发生公务接待费</w:t>
      </w:r>
      <w:r>
        <w:rPr>
          <w:rFonts w:hint="eastAsia" w:ascii="仿宋_GB2312"/>
          <w:szCs w:val="32"/>
        </w:rPr>
        <w:t>，</w:t>
      </w:r>
      <w:r>
        <w:rPr>
          <w:rFonts w:hint="eastAsia" w:ascii="仿宋_GB2312"/>
          <w:szCs w:val="32"/>
          <w:lang w:val="en-US" w:eastAsia="zh-CN"/>
        </w:rPr>
        <w:t>2016年度也未发生公务接待费。</w:t>
      </w:r>
    </w:p>
    <w:p w14:paraId="7C44D0A6">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14:paraId="389DC53F">
      <w:pPr>
        <w:ind w:firstLine="640"/>
        <w:rPr>
          <w:rFonts w:ascii="仿宋_GB2312"/>
          <w:szCs w:val="32"/>
        </w:rPr>
      </w:pPr>
      <w:r>
        <w:rPr>
          <w:rFonts w:hint="eastAsia" w:ascii="仿宋_GB2312"/>
          <w:szCs w:val="32"/>
        </w:rPr>
        <w:t>1．公务用车购置数量为0辆，公务用车保有量1辆；</w:t>
      </w:r>
    </w:p>
    <w:p w14:paraId="6FAAD768">
      <w:pPr>
        <w:ind w:firstLine="640"/>
        <w:rPr>
          <w:rFonts w:ascii="仿宋_GB2312"/>
          <w:szCs w:val="32"/>
        </w:rPr>
      </w:pPr>
      <w:r>
        <w:rPr>
          <w:rFonts w:hint="eastAsia" w:ascii="仿宋_GB2312"/>
          <w:szCs w:val="32"/>
        </w:rPr>
        <w:t>2．因公出国（境）团组个数为0个， 0人次；</w:t>
      </w:r>
    </w:p>
    <w:p w14:paraId="7545481F">
      <w:pPr>
        <w:ind w:firstLine="640"/>
        <w:rPr>
          <w:rFonts w:ascii="仿宋_GB2312"/>
          <w:szCs w:val="32"/>
        </w:rPr>
      </w:pPr>
      <w:r>
        <w:rPr>
          <w:rFonts w:hint="eastAsia" w:ascii="仿宋_GB2312"/>
          <w:szCs w:val="32"/>
        </w:rPr>
        <w:t>3．公务接待批次0批次，0人次。</w:t>
      </w:r>
    </w:p>
    <w:p w14:paraId="43E0B001">
      <w:pPr>
        <w:ind w:firstLine="643"/>
        <w:rPr>
          <w:rFonts w:ascii="楷体" w:hAnsi="楷体" w:eastAsia="楷体"/>
          <w:b/>
          <w:szCs w:val="32"/>
        </w:rPr>
      </w:pPr>
      <w:r>
        <w:rPr>
          <w:rFonts w:hint="eastAsia" w:ascii="楷体" w:hAnsi="楷体" w:eastAsia="楷体"/>
          <w:b/>
          <w:szCs w:val="32"/>
        </w:rPr>
        <w:t>六、绩效预算情况说明</w:t>
      </w:r>
    </w:p>
    <w:p w14:paraId="4EE37636">
      <w:pPr>
        <w:ind w:firstLine="640"/>
        <w:rPr>
          <w:rFonts w:ascii="仿宋_GB2312"/>
          <w:szCs w:val="32"/>
        </w:rPr>
      </w:pPr>
      <w:r>
        <w:rPr>
          <w:rFonts w:hint="eastAsia" w:ascii="仿宋_GB2312"/>
          <w:szCs w:val="32"/>
        </w:rPr>
        <w:t>我部门绩效预算执行情况通过部门决算软件进行测评后得分为65分，主要扣分及原因为：</w:t>
      </w:r>
    </w:p>
    <w:p w14:paraId="53B7C6D4">
      <w:pPr>
        <w:ind w:firstLine="640"/>
        <w:rPr>
          <w:rFonts w:ascii="仿宋_GB2312"/>
          <w:szCs w:val="32"/>
        </w:rPr>
      </w:pPr>
      <w:r>
        <w:rPr>
          <w:rFonts w:ascii="仿宋_GB2312"/>
          <w:szCs w:val="32"/>
        </w:rPr>
        <w:t>1</w:t>
      </w:r>
      <w:r>
        <w:rPr>
          <w:rFonts w:hint="eastAsia" w:ascii="仿宋_GB2312"/>
          <w:szCs w:val="32"/>
        </w:rPr>
        <w:t>、财政拨款收入预决算差异率扣10分，原因为各部门与区级部门业务往来增加费用导致我部门本年实际收入大于年初预算；</w:t>
      </w:r>
    </w:p>
    <w:p w14:paraId="6F47C4D1">
      <w:pPr>
        <w:ind w:firstLine="640"/>
        <w:rPr>
          <w:rFonts w:ascii="仿宋_GB2312"/>
          <w:szCs w:val="32"/>
        </w:rPr>
      </w:pPr>
      <w:r>
        <w:rPr>
          <w:rFonts w:ascii="仿宋_GB2312"/>
          <w:szCs w:val="32"/>
        </w:rPr>
        <w:t>2</w:t>
      </w:r>
      <w:r>
        <w:rPr>
          <w:rFonts w:hint="eastAsia" w:ascii="仿宋_GB2312"/>
          <w:szCs w:val="32"/>
        </w:rPr>
        <w:t>、年初结转和结余预决算差异率扣</w:t>
      </w:r>
      <w:r>
        <w:rPr>
          <w:rFonts w:ascii="仿宋_GB2312"/>
          <w:szCs w:val="32"/>
        </w:rPr>
        <w:t>5</w:t>
      </w:r>
      <w:r>
        <w:rPr>
          <w:rFonts w:hint="eastAsia" w:ascii="仿宋_GB2312"/>
          <w:szCs w:val="32"/>
        </w:rPr>
        <w:t>分，原因为本上年实际收入增加导致支出增加，同比年初支出预算差异率增大；</w:t>
      </w:r>
    </w:p>
    <w:p w14:paraId="61991663">
      <w:pPr>
        <w:ind w:firstLine="640"/>
        <w:rPr>
          <w:rFonts w:ascii="仿宋_GB2312"/>
          <w:szCs w:val="32"/>
        </w:rPr>
      </w:pPr>
      <w:r>
        <w:rPr>
          <w:rFonts w:ascii="仿宋_GB2312"/>
          <w:szCs w:val="32"/>
        </w:rPr>
        <w:t>3</w:t>
      </w:r>
      <w:r>
        <w:rPr>
          <w:rFonts w:hint="eastAsia" w:ascii="仿宋_GB2312"/>
          <w:szCs w:val="32"/>
        </w:rPr>
        <w:t>、三公经费支出预决算差异率扣</w:t>
      </w:r>
      <w:r>
        <w:rPr>
          <w:rFonts w:ascii="仿宋_GB2312"/>
          <w:szCs w:val="32"/>
        </w:rPr>
        <w:t>5</w:t>
      </w:r>
      <w:r>
        <w:rPr>
          <w:rFonts w:hint="eastAsia" w:ascii="仿宋_GB2312"/>
          <w:szCs w:val="32"/>
        </w:rPr>
        <w:t>分，原因为</w:t>
      </w:r>
      <w:r>
        <w:rPr>
          <w:rFonts w:hint="eastAsia" w:ascii="仿宋_GB2312" w:hAnsi="仿宋" w:cs="仿宋"/>
          <w:szCs w:val="32"/>
        </w:rPr>
        <w:t>16年未向我单位拨付“三公”等相关专项经费，相关支出均在日常公用支出经费中列支</w:t>
      </w:r>
      <w:r>
        <w:rPr>
          <w:rFonts w:hint="eastAsia" w:ascii="仿宋_GB2312"/>
          <w:szCs w:val="32"/>
        </w:rPr>
        <w:t>；</w:t>
      </w:r>
      <w:r>
        <w:rPr>
          <w:rFonts w:ascii="仿宋_GB2312"/>
          <w:szCs w:val="32"/>
        </w:rPr>
        <w:t xml:space="preserve"> </w:t>
      </w:r>
    </w:p>
    <w:p w14:paraId="4246240D">
      <w:pPr>
        <w:ind w:firstLine="640"/>
        <w:rPr>
          <w:rFonts w:ascii="仿宋_GB2312"/>
          <w:szCs w:val="32"/>
        </w:rPr>
      </w:pPr>
      <w:r>
        <w:rPr>
          <w:rFonts w:ascii="仿宋_GB2312"/>
          <w:szCs w:val="32"/>
        </w:rPr>
        <w:t>4</w:t>
      </w:r>
      <w:r>
        <w:rPr>
          <w:rFonts w:hint="eastAsia" w:ascii="仿宋_GB2312"/>
          <w:szCs w:val="32"/>
        </w:rPr>
        <w:t>、项目支出中开支在职人员及离退休经费比重扣3.5分，原因为在职人员及离退休经费通过项目库平台下达。</w:t>
      </w:r>
    </w:p>
    <w:p w14:paraId="57C904CB">
      <w:pPr>
        <w:ind w:firstLine="640"/>
        <w:rPr>
          <w:rFonts w:ascii="仿宋_GB2312"/>
          <w:szCs w:val="32"/>
        </w:rPr>
      </w:pPr>
      <w:r>
        <w:rPr>
          <w:rFonts w:ascii="仿宋_GB2312"/>
          <w:szCs w:val="32"/>
        </w:rPr>
        <w:t>5</w:t>
      </w:r>
      <w:r>
        <w:rPr>
          <w:rFonts w:hint="eastAsia" w:ascii="仿宋_GB2312"/>
          <w:szCs w:val="32"/>
        </w:rPr>
        <w:t>、在职人员控制率扣3分，原因为我单位在职人数远大于编制人数。</w:t>
      </w:r>
    </w:p>
    <w:p w14:paraId="7901853E">
      <w:pPr>
        <w:ind w:firstLine="643"/>
        <w:rPr>
          <w:rFonts w:ascii="楷体" w:hAnsi="楷体" w:eastAsia="楷体"/>
          <w:b/>
          <w:szCs w:val="32"/>
        </w:rPr>
      </w:pPr>
      <w:r>
        <w:rPr>
          <w:rFonts w:hint="eastAsia" w:ascii="楷体" w:hAnsi="楷体" w:eastAsia="楷体"/>
          <w:b/>
          <w:szCs w:val="32"/>
        </w:rPr>
        <w:t>七、其他重要事项的情况说明。</w:t>
      </w:r>
    </w:p>
    <w:p w14:paraId="6D8DDA29">
      <w:pPr>
        <w:ind w:firstLine="643"/>
        <w:rPr>
          <w:rFonts w:hint="eastAsia"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w:t>
      </w:r>
      <w:r>
        <w:rPr>
          <w:rFonts w:hint="eastAsia" w:ascii="仿宋_GB2312"/>
          <w:szCs w:val="32"/>
          <w:lang w:val="en-US" w:eastAsia="zh-CN"/>
        </w:rPr>
        <w:t>868.26</w:t>
      </w:r>
      <w:r>
        <w:rPr>
          <w:rFonts w:hint="eastAsia" w:ascii="仿宋_GB2312"/>
          <w:szCs w:val="32"/>
        </w:rPr>
        <w:t>万元，比201</w:t>
      </w:r>
      <w:r>
        <w:rPr>
          <w:rFonts w:ascii="仿宋_GB2312"/>
          <w:szCs w:val="32"/>
        </w:rPr>
        <w:t>6</w:t>
      </w:r>
      <w:r>
        <w:rPr>
          <w:rFonts w:hint="eastAsia" w:ascii="仿宋_GB2312"/>
          <w:szCs w:val="32"/>
        </w:rPr>
        <w:t>年度增加</w:t>
      </w:r>
      <w:r>
        <w:rPr>
          <w:rFonts w:hint="eastAsia" w:ascii="仿宋_GB2312"/>
          <w:szCs w:val="32"/>
          <w:lang w:val="en-US" w:eastAsia="zh-CN"/>
        </w:rPr>
        <w:t>665.25</w:t>
      </w:r>
      <w:r>
        <w:rPr>
          <w:rFonts w:hint="eastAsia" w:ascii="仿宋_GB2312"/>
          <w:szCs w:val="32"/>
        </w:rPr>
        <w:t>万元，增长</w:t>
      </w:r>
      <w:r>
        <w:rPr>
          <w:rFonts w:hint="eastAsia" w:ascii="仿宋_GB2312"/>
          <w:szCs w:val="32"/>
          <w:lang w:val="en-US" w:eastAsia="zh-CN"/>
        </w:rPr>
        <w:t>86.62</w:t>
      </w:r>
      <w:r>
        <w:rPr>
          <w:rFonts w:hint="eastAsia" w:ascii="仿宋_GB2312"/>
          <w:szCs w:val="32"/>
        </w:rPr>
        <w:t>%。主要原因是：17年祖山连接线的征地、租地工作的进行。</w:t>
      </w:r>
    </w:p>
    <w:p w14:paraId="549FDBBE">
      <w:pPr>
        <w:ind w:firstLine="643"/>
        <w:rPr>
          <w:rFonts w:ascii="仿宋_GB2312"/>
          <w:szCs w:val="32"/>
        </w:rPr>
      </w:pPr>
      <w:r>
        <w:rPr>
          <w:rFonts w:hint="eastAsia" w:ascii="仿宋" w:hAnsi="仿宋" w:eastAsia="仿宋"/>
          <w:b/>
          <w:szCs w:val="32"/>
        </w:rPr>
        <w:t>2．政府采购情况的说明。</w:t>
      </w:r>
      <w:r>
        <w:rPr>
          <w:rFonts w:hint="eastAsia" w:ascii="仿宋_GB2312"/>
          <w:szCs w:val="32"/>
        </w:rPr>
        <w:t>201</w:t>
      </w:r>
      <w:r>
        <w:rPr>
          <w:rFonts w:ascii="仿宋_GB2312"/>
          <w:szCs w:val="32"/>
        </w:rPr>
        <w:t>7</w:t>
      </w:r>
      <w:r>
        <w:rPr>
          <w:rFonts w:hint="eastAsia" w:ascii="仿宋_GB2312"/>
          <w:szCs w:val="32"/>
        </w:rPr>
        <w:t>年度本部门政府采购支出总额12.14万元，其中：政府采购货物支出12.14万元、政府采购工程支出0万元、政府采购服务支出0万元。</w:t>
      </w:r>
    </w:p>
    <w:p w14:paraId="4BA8F29B">
      <w:pPr>
        <w:widowControl/>
        <w:spacing w:line="240" w:lineRule="auto"/>
        <w:ind w:firstLine="643"/>
        <w:jc w:val="left"/>
        <w:rPr>
          <w:rFonts w:ascii="仿宋" w:hAnsi="仿宋" w:eastAsia="仿宋"/>
          <w:b/>
          <w:szCs w:val="32"/>
        </w:rPr>
      </w:pPr>
      <w:r>
        <w:rPr>
          <w:rFonts w:hint="eastAsia" w:ascii="仿宋" w:hAnsi="仿宋" w:eastAsia="仿宋"/>
          <w:b/>
          <w:szCs w:val="32"/>
        </w:rPr>
        <w:t>3．国有资产占用情况。</w:t>
      </w:r>
    </w:p>
    <w:p w14:paraId="0E63EC7B">
      <w:pPr>
        <w:widowControl/>
        <w:spacing w:line="240" w:lineRule="auto"/>
        <w:ind w:firstLine="643"/>
        <w:jc w:val="left"/>
        <w:rPr>
          <w:rFonts w:ascii="仿宋" w:hAnsi="仿宋" w:eastAsia="仿宋"/>
          <w:b/>
          <w:szCs w:val="32"/>
        </w:rPr>
        <w:sectPr>
          <w:headerReference r:id="rId13" w:type="first"/>
          <w:footerReference r:id="rId16" w:type="first"/>
          <w:headerReference r:id="rId11" w:type="default"/>
          <w:footerReference r:id="rId14" w:type="default"/>
          <w:headerReference r:id="rId12" w:type="even"/>
          <w:footerReference r:id="rId15" w:type="even"/>
          <w:pgSz w:w="11906" w:h="16838"/>
          <w:pgMar w:top="1985" w:right="1531" w:bottom="1701" w:left="1531" w:header="851" w:footer="992" w:gutter="0"/>
          <w:cols w:space="425" w:num="1"/>
          <w:docGrid w:type="lines" w:linePitch="312" w:charSpace="0"/>
        </w:sectPr>
      </w:pPr>
    </w:p>
    <w:tbl>
      <w:tblPr>
        <w:tblStyle w:val="4"/>
        <w:tblW w:w="14879" w:type="dxa"/>
        <w:jc w:val="center"/>
        <w:tblLayout w:type="fixed"/>
        <w:tblCellMar>
          <w:top w:w="0" w:type="dxa"/>
          <w:left w:w="108" w:type="dxa"/>
          <w:bottom w:w="0" w:type="dxa"/>
          <w:right w:w="108" w:type="dxa"/>
        </w:tblCellMar>
      </w:tblPr>
      <w:tblGrid>
        <w:gridCol w:w="4531"/>
        <w:gridCol w:w="657"/>
        <w:gridCol w:w="877"/>
        <w:gridCol w:w="878"/>
        <w:gridCol w:w="878"/>
        <w:gridCol w:w="876"/>
        <w:gridCol w:w="4618"/>
        <w:gridCol w:w="656"/>
        <w:gridCol w:w="908"/>
      </w:tblGrid>
      <w:tr w14:paraId="3B8A5C0E">
        <w:tblPrEx>
          <w:tblCellMar>
            <w:top w:w="0" w:type="dxa"/>
            <w:left w:w="108" w:type="dxa"/>
            <w:bottom w:w="0" w:type="dxa"/>
            <w:right w:w="108" w:type="dxa"/>
          </w:tblCellMar>
        </w:tblPrEx>
        <w:trPr>
          <w:trHeight w:val="402" w:hRule="atLeast"/>
          <w:jc w:val="center"/>
        </w:trPr>
        <w:tc>
          <w:tcPr>
            <w:tcW w:w="4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D1F2">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项　　目</w:t>
            </w:r>
          </w:p>
        </w:tc>
        <w:tc>
          <w:tcPr>
            <w:tcW w:w="657" w:type="dxa"/>
            <w:vMerge w:val="restart"/>
            <w:tcBorders>
              <w:top w:val="single" w:color="000000" w:sz="4" w:space="0"/>
              <w:left w:val="nil"/>
              <w:bottom w:val="single" w:color="000000" w:sz="4" w:space="0"/>
              <w:right w:val="single" w:color="000000" w:sz="4" w:space="0"/>
            </w:tcBorders>
            <w:shd w:val="clear" w:color="auto" w:fill="auto"/>
            <w:noWrap/>
            <w:vAlign w:val="center"/>
          </w:tcPr>
          <w:p w14:paraId="2851BC71">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行次</w:t>
            </w:r>
          </w:p>
        </w:tc>
        <w:tc>
          <w:tcPr>
            <w:tcW w:w="1755" w:type="dxa"/>
            <w:gridSpan w:val="2"/>
            <w:tcBorders>
              <w:top w:val="single" w:color="000000" w:sz="4" w:space="0"/>
              <w:left w:val="nil"/>
              <w:bottom w:val="single" w:color="000000" w:sz="4" w:space="0"/>
              <w:right w:val="single" w:color="000000" w:sz="4" w:space="0"/>
            </w:tcBorders>
            <w:shd w:val="clear" w:color="auto" w:fill="auto"/>
            <w:noWrap/>
            <w:vAlign w:val="center"/>
          </w:tcPr>
          <w:p w14:paraId="1E7B6C9E">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数量</w:t>
            </w:r>
          </w:p>
        </w:tc>
        <w:tc>
          <w:tcPr>
            <w:tcW w:w="1754" w:type="dxa"/>
            <w:gridSpan w:val="2"/>
            <w:tcBorders>
              <w:top w:val="single" w:color="000000" w:sz="4" w:space="0"/>
              <w:left w:val="nil"/>
              <w:bottom w:val="single" w:color="000000" w:sz="4" w:space="0"/>
              <w:right w:val="single" w:color="000000" w:sz="4" w:space="0"/>
            </w:tcBorders>
            <w:shd w:val="clear" w:color="auto" w:fill="auto"/>
            <w:noWrap/>
            <w:vAlign w:val="center"/>
          </w:tcPr>
          <w:p w14:paraId="681A2716">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价值（万元）</w:t>
            </w:r>
          </w:p>
        </w:tc>
        <w:tc>
          <w:tcPr>
            <w:tcW w:w="6182" w:type="dxa"/>
            <w:gridSpan w:val="3"/>
            <w:tcBorders>
              <w:top w:val="single" w:color="000000" w:sz="4" w:space="0"/>
              <w:left w:val="nil"/>
              <w:bottom w:val="single" w:color="000000" w:sz="4" w:space="0"/>
              <w:right w:val="single" w:color="000000" w:sz="8" w:space="0"/>
            </w:tcBorders>
            <w:shd w:val="clear" w:color="auto" w:fill="auto"/>
            <w:noWrap/>
            <w:vAlign w:val="center"/>
          </w:tcPr>
          <w:p w14:paraId="21C0505B">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 xml:space="preserve">补充资料 </w:t>
            </w:r>
          </w:p>
        </w:tc>
      </w:tr>
      <w:tr w14:paraId="272F92CB">
        <w:tblPrEx>
          <w:tblCellMar>
            <w:top w:w="0" w:type="dxa"/>
            <w:left w:w="108" w:type="dxa"/>
            <w:bottom w:w="0" w:type="dxa"/>
            <w:right w:w="108" w:type="dxa"/>
          </w:tblCellMar>
        </w:tblPrEx>
        <w:trPr>
          <w:trHeight w:val="308" w:hRule="atLeast"/>
          <w:jc w:val="center"/>
        </w:trPr>
        <w:tc>
          <w:tcPr>
            <w:tcW w:w="4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53558">
            <w:pPr>
              <w:widowControl/>
              <w:spacing w:line="240" w:lineRule="auto"/>
              <w:ind w:firstLine="0" w:firstLineChars="0"/>
              <w:jc w:val="left"/>
              <w:rPr>
                <w:rFonts w:ascii="宋体" w:hAnsi="宋体" w:eastAsia="宋体" w:cs="Arial"/>
                <w:kern w:val="0"/>
                <w:sz w:val="22"/>
              </w:rPr>
            </w:pPr>
          </w:p>
        </w:tc>
        <w:tc>
          <w:tcPr>
            <w:tcW w:w="657" w:type="dxa"/>
            <w:vMerge w:val="continue"/>
            <w:tcBorders>
              <w:top w:val="single" w:color="000000" w:sz="4" w:space="0"/>
              <w:left w:val="nil"/>
              <w:bottom w:val="single" w:color="000000" w:sz="4" w:space="0"/>
              <w:right w:val="single" w:color="000000" w:sz="4" w:space="0"/>
            </w:tcBorders>
            <w:shd w:val="clear" w:color="auto" w:fill="auto"/>
            <w:vAlign w:val="center"/>
          </w:tcPr>
          <w:p w14:paraId="49E42513">
            <w:pPr>
              <w:widowControl/>
              <w:spacing w:line="240" w:lineRule="auto"/>
              <w:ind w:firstLine="0" w:firstLineChars="0"/>
              <w:jc w:val="left"/>
              <w:rPr>
                <w:rFonts w:ascii="宋体" w:hAnsi="宋体" w:eastAsia="宋体" w:cs="Arial"/>
                <w:kern w:val="0"/>
                <w:sz w:val="22"/>
              </w:rPr>
            </w:pPr>
          </w:p>
        </w:tc>
        <w:tc>
          <w:tcPr>
            <w:tcW w:w="877" w:type="dxa"/>
            <w:tcBorders>
              <w:top w:val="nil"/>
              <w:left w:val="nil"/>
              <w:bottom w:val="single" w:color="000000" w:sz="4" w:space="0"/>
              <w:right w:val="single" w:color="000000" w:sz="4" w:space="0"/>
            </w:tcBorders>
            <w:shd w:val="clear" w:color="auto" w:fill="auto"/>
            <w:noWrap/>
            <w:vAlign w:val="center"/>
          </w:tcPr>
          <w:p w14:paraId="6552CDA2">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年初数</w:t>
            </w:r>
          </w:p>
        </w:tc>
        <w:tc>
          <w:tcPr>
            <w:tcW w:w="878" w:type="dxa"/>
            <w:tcBorders>
              <w:top w:val="nil"/>
              <w:left w:val="nil"/>
              <w:bottom w:val="single" w:color="000000" w:sz="4" w:space="0"/>
              <w:right w:val="single" w:color="000000" w:sz="4" w:space="0"/>
            </w:tcBorders>
            <w:shd w:val="clear" w:color="auto" w:fill="auto"/>
            <w:noWrap/>
            <w:vAlign w:val="center"/>
          </w:tcPr>
          <w:p w14:paraId="6FFC5149">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年末数</w:t>
            </w:r>
          </w:p>
        </w:tc>
        <w:tc>
          <w:tcPr>
            <w:tcW w:w="878" w:type="dxa"/>
            <w:tcBorders>
              <w:top w:val="nil"/>
              <w:left w:val="nil"/>
              <w:bottom w:val="single" w:color="000000" w:sz="4" w:space="0"/>
              <w:right w:val="single" w:color="000000" w:sz="4" w:space="0"/>
            </w:tcBorders>
            <w:shd w:val="clear" w:color="auto" w:fill="auto"/>
            <w:noWrap/>
            <w:vAlign w:val="center"/>
          </w:tcPr>
          <w:p w14:paraId="67B44E2D">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年初数</w:t>
            </w:r>
          </w:p>
        </w:tc>
        <w:tc>
          <w:tcPr>
            <w:tcW w:w="876" w:type="dxa"/>
            <w:tcBorders>
              <w:top w:val="nil"/>
              <w:left w:val="nil"/>
              <w:bottom w:val="single" w:color="000000" w:sz="4" w:space="0"/>
              <w:right w:val="single" w:color="000000" w:sz="4" w:space="0"/>
            </w:tcBorders>
            <w:shd w:val="clear" w:color="auto" w:fill="auto"/>
            <w:noWrap/>
            <w:vAlign w:val="center"/>
          </w:tcPr>
          <w:p w14:paraId="476DCD5B">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年末数</w:t>
            </w:r>
          </w:p>
        </w:tc>
        <w:tc>
          <w:tcPr>
            <w:tcW w:w="6182" w:type="dxa"/>
            <w:gridSpan w:val="3"/>
            <w:tcBorders>
              <w:top w:val="nil"/>
              <w:left w:val="nil"/>
              <w:bottom w:val="single" w:color="000000" w:sz="4" w:space="0"/>
              <w:right w:val="single" w:color="000000" w:sz="4" w:space="0"/>
            </w:tcBorders>
            <w:shd w:val="clear" w:color="auto" w:fill="auto"/>
            <w:vAlign w:val="center"/>
          </w:tcPr>
          <w:p w14:paraId="7308BF4E">
            <w:pPr>
              <w:widowControl/>
              <w:spacing w:line="240" w:lineRule="auto"/>
              <w:ind w:firstLine="0" w:firstLineChars="0"/>
              <w:jc w:val="left"/>
              <w:rPr>
                <w:rFonts w:ascii="宋体" w:hAnsi="宋体" w:eastAsia="宋体" w:cs="Arial"/>
                <w:kern w:val="0"/>
                <w:sz w:val="22"/>
              </w:rPr>
            </w:pPr>
          </w:p>
        </w:tc>
      </w:tr>
      <w:tr w14:paraId="77382985">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14:paraId="3D9D7A3D">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栏　　次</w:t>
            </w:r>
          </w:p>
        </w:tc>
        <w:tc>
          <w:tcPr>
            <w:tcW w:w="657" w:type="dxa"/>
            <w:tcBorders>
              <w:top w:val="nil"/>
              <w:left w:val="nil"/>
              <w:bottom w:val="single" w:color="000000" w:sz="4" w:space="0"/>
              <w:right w:val="single" w:color="000000" w:sz="4" w:space="0"/>
            </w:tcBorders>
            <w:shd w:val="clear" w:color="auto" w:fill="auto"/>
            <w:noWrap/>
            <w:vAlign w:val="center"/>
          </w:tcPr>
          <w:p w14:paraId="5221CC41">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　</w:t>
            </w:r>
          </w:p>
        </w:tc>
        <w:tc>
          <w:tcPr>
            <w:tcW w:w="877" w:type="dxa"/>
            <w:tcBorders>
              <w:top w:val="nil"/>
              <w:left w:val="nil"/>
              <w:bottom w:val="single" w:color="000000" w:sz="4" w:space="0"/>
              <w:right w:val="single" w:color="000000" w:sz="4" w:space="0"/>
            </w:tcBorders>
            <w:shd w:val="clear" w:color="auto" w:fill="auto"/>
            <w:noWrap/>
            <w:vAlign w:val="center"/>
          </w:tcPr>
          <w:p w14:paraId="59920FC8">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1</w:t>
            </w:r>
          </w:p>
        </w:tc>
        <w:tc>
          <w:tcPr>
            <w:tcW w:w="878" w:type="dxa"/>
            <w:tcBorders>
              <w:top w:val="nil"/>
              <w:left w:val="nil"/>
              <w:bottom w:val="single" w:color="000000" w:sz="4" w:space="0"/>
              <w:right w:val="single" w:color="000000" w:sz="4" w:space="0"/>
            </w:tcBorders>
            <w:shd w:val="clear" w:color="auto" w:fill="auto"/>
            <w:noWrap/>
            <w:vAlign w:val="center"/>
          </w:tcPr>
          <w:p w14:paraId="7E07DA54">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2</w:t>
            </w:r>
          </w:p>
        </w:tc>
        <w:tc>
          <w:tcPr>
            <w:tcW w:w="878" w:type="dxa"/>
            <w:tcBorders>
              <w:top w:val="nil"/>
              <w:left w:val="nil"/>
              <w:bottom w:val="single" w:color="000000" w:sz="4" w:space="0"/>
              <w:right w:val="single" w:color="000000" w:sz="4" w:space="0"/>
            </w:tcBorders>
            <w:shd w:val="clear" w:color="auto" w:fill="auto"/>
            <w:noWrap/>
            <w:vAlign w:val="center"/>
          </w:tcPr>
          <w:p w14:paraId="6CF86F47">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3</w:t>
            </w:r>
          </w:p>
        </w:tc>
        <w:tc>
          <w:tcPr>
            <w:tcW w:w="876" w:type="dxa"/>
            <w:tcBorders>
              <w:top w:val="nil"/>
              <w:left w:val="nil"/>
              <w:bottom w:val="single" w:color="000000" w:sz="4" w:space="0"/>
              <w:right w:val="single" w:color="000000" w:sz="4" w:space="0"/>
            </w:tcBorders>
            <w:shd w:val="clear" w:color="auto" w:fill="auto"/>
            <w:noWrap/>
            <w:vAlign w:val="center"/>
          </w:tcPr>
          <w:p w14:paraId="10836B9B">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4</w:t>
            </w:r>
          </w:p>
        </w:tc>
        <w:tc>
          <w:tcPr>
            <w:tcW w:w="4618" w:type="dxa"/>
            <w:tcBorders>
              <w:top w:val="nil"/>
              <w:left w:val="nil"/>
              <w:bottom w:val="single" w:color="000000" w:sz="4" w:space="0"/>
              <w:right w:val="single" w:color="000000" w:sz="4" w:space="0"/>
            </w:tcBorders>
            <w:shd w:val="clear" w:color="auto" w:fill="auto"/>
            <w:noWrap/>
            <w:vAlign w:val="center"/>
          </w:tcPr>
          <w:p w14:paraId="60EEB60C">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14:paraId="1DCF3441">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行次</w:t>
            </w:r>
          </w:p>
        </w:tc>
        <w:tc>
          <w:tcPr>
            <w:tcW w:w="908" w:type="dxa"/>
            <w:tcBorders>
              <w:top w:val="nil"/>
              <w:left w:val="nil"/>
              <w:bottom w:val="single" w:color="000000" w:sz="4" w:space="0"/>
              <w:right w:val="single" w:color="000000" w:sz="8" w:space="0"/>
            </w:tcBorders>
            <w:shd w:val="clear" w:color="FFFFFF" w:fill="C0C0C0"/>
            <w:noWrap/>
            <w:vAlign w:val="center"/>
          </w:tcPr>
          <w:p w14:paraId="7D79B65E">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5</w:t>
            </w:r>
          </w:p>
        </w:tc>
      </w:tr>
      <w:tr w14:paraId="04C95621">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14:paraId="5BF18D37">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资产总额</w:t>
            </w:r>
          </w:p>
        </w:tc>
        <w:tc>
          <w:tcPr>
            <w:tcW w:w="657" w:type="dxa"/>
            <w:tcBorders>
              <w:top w:val="nil"/>
              <w:left w:val="nil"/>
              <w:bottom w:val="single" w:color="000000" w:sz="4" w:space="0"/>
              <w:right w:val="single" w:color="000000" w:sz="4" w:space="0"/>
            </w:tcBorders>
            <w:shd w:val="clear" w:color="auto" w:fill="auto"/>
            <w:noWrap/>
            <w:vAlign w:val="center"/>
          </w:tcPr>
          <w:p w14:paraId="1751957D">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1</w:t>
            </w:r>
          </w:p>
        </w:tc>
        <w:tc>
          <w:tcPr>
            <w:tcW w:w="877" w:type="dxa"/>
            <w:tcBorders>
              <w:top w:val="nil"/>
              <w:left w:val="nil"/>
              <w:bottom w:val="single" w:color="000000" w:sz="4" w:space="0"/>
              <w:right w:val="single" w:color="000000" w:sz="4" w:space="0"/>
            </w:tcBorders>
            <w:shd w:val="clear" w:color="auto" w:fill="auto"/>
            <w:noWrap/>
            <w:vAlign w:val="center"/>
          </w:tcPr>
          <w:p w14:paraId="02D29933">
            <w:pPr>
              <w:widowControl/>
              <w:spacing w:line="240" w:lineRule="auto"/>
              <w:ind w:firstLine="0" w:firstLineChars="0"/>
              <w:jc w:val="center"/>
              <w:rPr>
                <w:rFonts w:ascii="宋体" w:hAnsi="宋体" w:eastAsia="宋体" w:cs="Arial"/>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14:paraId="49A1FDFD">
            <w:pPr>
              <w:widowControl/>
              <w:spacing w:line="240" w:lineRule="auto"/>
              <w:ind w:firstLine="0" w:firstLineChars="0"/>
              <w:jc w:val="center"/>
              <w:rPr>
                <w:rFonts w:ascii="宋体" w:hAnsi="宋体" w:eastAsia="宋体" w:cs="Arial"/>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14:paraId="0D7F08EA">
            <w:pPr>
              <w:widowControl/>
              <w:spacing w:line="240" w:lineRule="auto"/>
              <w:ind w:firstLine="0" w:firstLineChars="0"/>
              <w:jc w:val="right"/>
              <w:rPr>
                <w:rFonts w:ascii="宋体" w:hAnsi="宋体" w:eastAsia="宋体" w:cs="Arial"/>
                <w:kern w:val="0"/>
                <w:sz w:val="18"/>
                <w:szCs w:val="18"/>
              </w:rPr>
            </w:pPr>
            <w:r>
              <w:rPr>
                <w:rFonts w:hint="eastAsia" w:ascii="宋体" w:hAnsi="宋体" w:eastAsia="宋体" w:cs="Arial"/>
                <w:kern w:val="0"/>
                <w:sz w:val="18"/>
                <w:szCs w:val="18"/>
              </w:rPr>
              <w:t>3481.62</w:t>
            </w:r>
          </w:p>
        </w:tc>
        <w:tc>
          <w:tcPr>
            <w:tcW w:w="876" w:type="dxa"/>
            <w:tcBorders>
              <w:top w:val="nil"/>
              <w:left w:val="nil"/>
              <w:bottom w:val="single" w:color="000000" w:sz="4" w:space="0"/>
              <w:right w:val="single" w:color="000000" w:sz="4" w:space="0"/>
            </w:tcBorders>
            <w:shd w:val="clear" w:color="auto" w:fill="auto"/>
            <w:noWrap/>
            <w:vAlign w:val="center"/>
          </w:tcPr>
          <w:p w14:paraId="743CAB02">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837.5</w:t>
            </w:r>
          </w:p>
        </w:tc>
        <w:tc>
          <w:tcPr>
            <w:tcW w:w="4618" w:type="dxa"/>
            <w:tcBorders>
              <w:top w:val="nil"/>
              <w:left w:val="nil"/>
              <w:bottom w:val="single" w:color="000000" w:sz="4" w:space="0"/>
              <w:right w:val="single" w:color="000000" w:sz="4" w:space="0"/>
            </w:tcBorders>
            <w:shd w:val="clear" w:color="auto" w:fill="auto"/>
            <w:noWrap/>
            <w:vAlign w:val="center"/>
          </w:tcPr>
          <w:p w14:paraId="54211359">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一、本年坏账损失金额</w:t>
            </w:r>
          </w:p>
        </w:tc>
        <w:tc>
          <w:tcPr>
            <w:tcW w:w="656" w:type="dxa"/>
            <w:tcBorders>
              <w:top w:val="nil"/>
              <w:left w:val="nil"/>
              <w:bottom w:val="single" w:color="000000" w:sz="4" w:space="0"/>
              <w:right w:val="single" w:color="000000" w:sz="4" w:space="0"/>
            </w:tcBorders>
            <w:shd w:val="clear" w:color="auto" w:fill="auto"/>
            <w:noWrap/>
            <w:vAlign w:val="center"/>
          </w:tcPr>
          <w:p w14:paraId="37144284">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23</w:t>
            </w:r>
          </w:p>
        </w:tc>
        <w:tc>
          <w:tcPr>
            <w:tcW w:w="908" w:type="dxa"/>
            <w:tcBorders>
              <w:top w:val="nil"/>
              <w:left w:val="nil"/>
              <w:bottom w:val="single" w:color="000000" w:sz="4" w:space="0"/>
              <w:right w:val="single" w:color="000000" w:sz="8" w:space="0"/>
            </w:tcBorders>
            <w:shd w:val="clear" w:color="auto" w:fill="auto"/>
            <w:noWrap/>
            <w:vAlign w:val="center"/>
          </w:tcPr>
          <w:p w14:paraId="1BE6EB8E">
            <w:pPr>
              <w:widowControl/>
              <w:spacing w:line="240" w:lineRule="auto"/>
              <w:ind w:firstLine="0" w:firstLineChars="0"/>
              <w:jc w:val="right"/>
              <w:rPr>
                <w:rFonts w:ascii="宋体" w:hAnsi="宋体" w:eastAsia="宋体" w:cs="Arial"/>
                <w:kern w:val="0"/>
                <w:sz w:val="22"/>
              </w:rPr>
            </w:pPr>
          </w:p>
        </w:tc>
      </w:tr>
      <w:tr w14:paraId="68B5E95E">
        <w:tblPrEx>
          <w:tblCellMar>
            <w:top w:w="0" w:type="dxa"/>
            <w:left w:w="108" w:type="dxa"/>
            <w:bottom w:w="0" w:type="dxa"/>
            <w:right w:w="108" w:type="dxa"/>
          </w:tblCellMar>
        </w:tblPrEx>
        <w:trPr>
          <w:trHeight w:val="560"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14:paraId="0DA33DDC">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一、流动资产</w:t>
            </w:r>
          </w:p>
        </w:tc>
        <w:tc>
          <w:tcPr>
            <w:tcW w:w="657" w:type="dxa"/>
            <w:tcBorders>
              <w:top w:val="nil"/>
              <w:left w:val="nil"/>
              <w:bottom w:val="single" w:color="000000" w:sz="4" w:space="0"/>
              <w:right w:val="single" w:color="000000" w:sz="4" w:space="0"/>
            </w:tcBorders>
            <w:shd w:val="clear" w:color="auto" w:fill="auto"/>
            <w:noWrap/>
            <w:vAlign w:val="center"/>
          </w:tcPr>
          <w:p w14:paraId="55B3C12F">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2</w:t>
            </w:r>
          </w:p>
        </w:tc>
        <w:tc>
          <w:tcPr>
            <w:tcW w:w="877" w:type="dxa"/>
            <w:tcBorders>
              <w:top w:val="nil"/>
              <w:left w:val="nil"/>
              <w:bottom w:val="single" w:color="000000" w:sz="4" w:space="0"/>
              <w:right w:val="single" w:color="000000" w:sz="4" w:space="0"/>
            </w:tcBorders>
            <w:shd w:val="clear" w:color="auto" w:fill="auto"/>
            <w:noWrap/>
            <w:vAlign w:val="center"/>
          </w:tcPr>
          <w:p w14:paraId="4E8525BE">
            <w:pPr>
              <w:widowControl/>
              <w:spacing w:line="240" w:lineRule="auto"/>
              <w:ind w:firstLine="0" w:firstLineChars="0"/>
              <w:jc w:val="center"/>
              <w:rPr>
                <w:rFonts w:ascii="宋体" w:hAnsi="宋体" w:eastAsia="宋体" w:cs="Arial"/>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14:paraId="4DF8DE94">
            <w:pPr>
              <w:widowControl/>
              <w:spacing w:line="240" w:lineRule="auto"/>
              <w:ind w:firstLine="0" w:firstLineChars="0"/>
              <w:jc w:val="center"/>
              <w:rPr>
                <w:rFonts w:ascii="宋体" w:hAnsi="宋体" w:eastAsia="宋体" w:cs="Arial"/>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14:paraId="26868118">
            <w:pPr>
              <w:widowControl/>
              <w:spacing w:line="240" w:lineRule="auto"/>
              <w:ind w:firstLine="0" w:firstLineChars="0"/>
              <w:jc w:val="right"/>
              <w:rPr>
                <w:rFonts w:ascii="宋体" w:hAnsi="宋体" w:eastAsia="宋体" w:cs="Arial"/>
                <w:kern w:val="0"/>
                <w:sz w:val="18"/>
                <w:szCs w:val="18"/>
              </w:rPr>
            </w:pPr>
            <w:r>
              <w:rPr>
                <w:rFonts w:hint="eastAsia" w:ascii="宋体" w:hAnsi="宋体" w:eastAsia="宋体" w:cs="Arial"/>
                <w:kern w:val="0"/>
                <w:sz w:val="18"/>
                <w:szCs w:val="18"/>
              </w:rPr>
              <w:t>2724.35</w:t>
            </w:r>
          </w:p>
        </w:tc>
        <w:tc>
          <w:tcPr>
            <w:tcW w:w="876" w:type="dxa"/>
            <w:tcBorders>
              <w:top w:val="nil"/>
              <w:left w:val="nil"/>
              <w:bottom w:val="single" w:color="000000" w:sz="4" w:space="0"/>
              <w:right w:val="single" w:color="000000" w:sz="4" w:space="0"/>
            </w:tcBorders>
            <w:shd w:val="clear" w:color="auto" w:fill="auto"/>
            <w:noWrap/>
            <w:vAlign w:val="center"/>
          </w:tcPr>
          <w:p w14:paraId="16213C1E">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172.46</w:t>
            </w:r>
          </w:p>
        </w:tc>
        <w:tc>
          <w:tcPr>
            <w:tcW w:w="4618" w:type="dxa"/>
            <w:tcBorders>
              <w:top w:val="nil"/>
              <w:left w:val="nil"/>
              <w:bottom w:val="single" w:color="000000" w:sz="4" w:space="0"/>
              <w:right w:val="single" w:color="000000" w:sz="4" w:space="0"/>
            </w:tcBorders>
            <w:shd w:val="clear" w:color="auto" w:fill="auto"/>
            <w:noWrap/>
            <w:vAlign w:val="center"/>
          </w:tcPr>
          <w:p w14:paraId="08DF6B15">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二、危房面积（平方米）</w:t>
            </w:r>
          </w:p>
        </w:tc>
        <w:tc>
          <w:tcPr>
            <w:tcW w:w="656" w:type="dxa"/>
            <w:tcBorders>
              <w:top w:val="nil"/>
              <w:left w:val="nil"/>
              <w:bottom w:val="single" w:color="000000" w:sz="4" w:space="0"/>
              <w:right w:val="single" w:color="000000" w:sz="4" w:space="0"/>
            </w:tcBorders>
            <w:shd w:val="clear" w:color="auto" w:fill="auto"/>
            <w:noWrap/>
            <w:vAlign w:val="center"/>
          </w:tcPr>
          <w:p w14:paraId="3789CFB0">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24</w:t>
            </w:r>
          </w:p>
        </w:tc>
        <w:tc>
          <w:tcPr>
            <w:tcW w:w="908" w:type="dxa"/>
            <w:tcBorders>
              <w:top w:val="nil"/>
              <w:left w:val="nil"/>
              <w:bottom w:val="single" w:color="000000" w:sz="4" w:space="0"/>
              <w:right w:val="single" w:color="000000" w:sz="8" w:space="0"/>
            </w:tcBorders>
            <w:shd w:val="clear" w:color="auto" w:fill="auto"/>
            <w:noWrap/>
            <w:vAlign w:val="center"/>
          </w:tcPr>
          <w:p w14:paraId="1CEAA654">
            <w:pPr>
              <w:widowControl/>
              <w:spacing w:line="240" w:lineRule="auto"/>
              <w:ind w:firstLine="0" w:firstLineChars="0"/>
              <w:jc w:val="center"/>
              <w:rPr>
                <w:rFonts w:ascii="宋体" w:hAnsi="宋体" w:eastAsia="宋体" w:cs="Arial"/>
                <w:kern w:val="0"/>
                <w:sz w:val="22"/>
              </w:rPr>
            </w:pPr>
          </w:p>
        </w:tc>
      </w:tr>
      <w:tr w14:paraId="1760116F">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14:paraId="37EE83D2">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二、固定资产</w:t>
            </w:r>
          </w:p>
        </w:tc>
        <w:tc>
          <w:tcPr>
            <w:tcW w:w="657" w:type="dxa"/>
            <w:tcBorders>
              <w:top w:val="nil"/>
              <w:left w:val="nil"/>
              <w:bottom w:val="single" w:color="000000" w:sz="4" w:space="0"/>
              <w:right w:val="single" w:color="000000" w:sz="4" w:space="0"/>
            </w:tcBorders>
            <w:shd w:val="clear" w:color="auto" w:fill="auto"/>
            <w:noWrap/>
            <w:vAlign w:val="center"/>
          </w:tcPr>
          <w:p w14:paraId="69153F85">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3</w:t>
            </w:r>
          </w:p>
        </w:tc>
        <w:tc>
          <w:tcPr>
            <w:tcW w:w="877" w:type="dxa"/>
            <w:tcBorders>
              <w:top w:val="nil"/>
              <w:left w:val="nil"/>
              <w:bottom w:val="single" w:color="000000" w:sz="4" w:space="0"/>
              <w:right w:val="single" w:color="000000" w:sz="4" w:space="0"/>
            </w:tcBorders>
            <w:shd w:val="clear" w:color="auto" w:fill="auto"/>
            <w:noWrap/>
            <w:vAlign w:val="center"/>
          </w:tcPr>
          <w:p w14:paraId="2760E637">
            <w:pPr>
              <w:widowControl/>
              <w:spacing w:line="240" w:lineRule="auto"/>
              <w:ind w:firstLine="0" w:firstLineChars="0"/>
              <w:jc w:val="center"/>
              <w:rPr>
                <w:rFonts w:ascii="宋体" w:hAnsi="宋体" w:eastAsia="宋体" w:cs="Arial"/>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14:paraId="38758886">
            <w:pPr>
              <w:widowControl/>
              <w:spacing w:line="240" w:lineRule="auto"/>
              <w:ind w:firstLine="0" w:firstLineChars="0"/>
              <w:jc w:val="center"/>
              <w:rPr>
                <w:rFonts w:ascii="宋体" w:hAnsi="宋体" w:eastAsia="宋体" w:cs="Arial"/>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14:paraId="3F85BE7A">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757.27</w:t>
            </w:r>
          </w:p>
        </w:tc>
        <w:tc>
          <w:tcPr>
            <w:tcW w:w="876" w:type="dxa"/>
            <w:tcBorders>
              <w:top w:val="nil"/>
              <w:left w:val="nil"/>
              <w:bottom w:val="single" w:color="000000" w:sz="4" w:space="0"/>
              <w:right w:val="single" w:color="000000" w:sz="4" w:space="0"/>
            </w:tcBorders>
            <w:shd w:val="clear" w:color="auto" w:fill="auto"/>
            <w:noWrap/>
            <w:vAlign w:val="center"/>
          </w:tcPr>
          <w:p w14:paraId="3B7DF34B">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665.05</w:t>
            </w:r>
          </w:p>
        </w:tc>
        <w:tc>
          <w:tcPr>
            <w:tcW w:w="4618" w:type="dxa"/>
            <w:tcBorders>
              <w:top w:val="nil"/>
              <w:left w:val="nil"/>
              <w:bottom w:val="single" w:color="000000" w:sz="4" w:space="0"/>
              <w:right w:val="single" w:color="000000" w:sz="4" w:space="0"/>
            </w:tcBorders>
            <w:shd w:val="clear" w:color="auto" w:fill="auto"/>
            <w:noWrap/>
            <w:vAlign w:val="center"/>
          </w:tcPr>
          <w:p w14:paraId="1FE4CCCF">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xml:space="preserve">   （一）上年年末数</w:t>
            </w:r>
          </w:p>
        </w:tc>
        <w:tc>
          <w:tcPr>
            <w:tcW w:w="656" w:type="dxa"/>
            <w:tcBorders>
              <w:top w:val="nil"/>
              <w:left w:val="nil"/>
              <w:bottom w:val="single" w:color="000000" w:sz="4" w:space="0"/>
              <w:right w:val="single" w:color="000000" w:sz="4" w:space="0"/>
            </w:tcBorders>
            <w:shd w:val="clear" w:color="auto" w:fill="auto"/>
            <w:noWrap/>
            <w:vAlign w:val="center"/>
          </w:tcPr>
          <w:p w14:paraId="2A802D34">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25</w:t>
            </w:r>
          </w:p>
        </w:tc>
        <w:tc>
          <w:tcPr>
            <w:tcW w:w="908" w:type="dxa"/>
            <w:tcBorders>
              <w:top w:val="nil"/>
              <w:left w:val="nil"/>
              <w:bottom w:val="single" w:color="000000" w:sz="4" w:space="0"/>
              <w:right w:val="single" w:color="000000" w:sz="8" w:space="0"/>
            </w:tcBorders>
            <w:shd w:val="clear" w:color="auto" w:fill="auto"/>
            <w:noWrap/>
            <w:vAlign w:val="center"/>
          </w:tcPr>
          <w:p w14:paraId="33779EFA">
            <w:pPr>
              <w:widowControl/>
              <w:spacing w:line="240" w:lineRule="auto"/>
              <w:ind w:firstLine="0" w:firstLineChars="0"/>
              <w:jc w:val="right"/>
              <w:rPr>
                <w:rFonts w:ascii="宋体" w:hAnsi="宋体" w:eastAsia="宋体" w:cs="Arial"/>
                <w:kern w:val="0"/>
                <w:sz w:val="22"/>
              </w:rPr>
            </w:pPr>
          </w:p>
        </w:tc>
      </w:tr>
      <w:tr w14:paraId="59D5EBB1">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14:paraId="5A5948A3">
            <w:pPr>
              <w:widowControl/>
              <w:spacing w:line="240" w:lineRule="auto"/>
              <w:ind w:firstLine="0" w:firstLineChars="0"/>
              <w:jc w:val="left"/>
              <w:rPr>
                <w:rFonts w:ascii="宋体" w:hAnsi="宋体" w:eastAsia="宋体" w:cs="Arial"/>
                <w:kern w:val="0"/>
                <w:sz w:val="22"/>
              </w:rPr>
            </w:pPr>
            <w:bookmarkStart w:id="19" w:name="_Hlk3187520"/>
            <w:r>
              <w:rPr>
                <w:rFonts w:hint="eastAsia" w:ascii="宋体" w:hAnsi="宋体" w:eastAsia="宋体" w:cs="Arial"/>
                <w:kern w:val="0"/>
                <w:sz w:val="22"/>
              </w:rPr>
              <w:t xml:space="preserve">  （一）房屋（平方米）</w:t>
            </w:r>
          </w:p>
        </w:tc>
        <w:tc>
          <w:tcPr>
            <w:tcW w:w="657" w:type="dxa"/>
            <w:tcBorders>
              <w:top w:val="nil"/>
              <w:left w:val="nil"/>
              <w:bottom w:val="single" w:color="000000" w:sz="4" w:space="0"/>
              <w:right w:val="single" w:color="000000" w:sz="4" w:space="0"/>
            </w:tcBorders>
            <w:shd w:val="clear" w:color="auto" w:fill="auto"/>
            <w:noWrap/>
            <w:vAlign w:val="center"/>
          </w:tcPr>
          <w:p w14:paraId="4A961209">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4</w:t>
            </w:r>
          </w:p>
        </w:tc>
        <w:tc>
          <w:tcPr>
            <w:tcW w:w="877" w:type="dxa"/>
            <w:tcBorders>
              <w:top w:val="nil"/>
              <w:left w:val="nil"/>
              <w:bottom w:val="single" w:color="000000" w:sz="4" w:space="0"/>
              <w:right w:val="single" w:color="000000" w:sz="4" w:space="0"/>
            </w:tcBorders>
            <w:shd w:val="clear" w:color="auto" w:fill="auto"/>
            <w:noWrap/>
            <w:vAlign w:val="center"/>
          </w:tcPr>
          <w:p w14:paraId="1FC4569C">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4200</w:t>
            </w:r>
          </w:p>
        </w:tc>
        <w:tc>
          <w:tcPr>
            <w:tcW w:w="878" w:type="dxa"/>
            <w:tcBorders>
              <w:top w:val="nil"/>
              <w:left w:val="nil"/>
              <w:bottom w:val="single" w:color="000000" w:sz="4" w:space="0"/>
              <w:right w:val="single" w:color="000000" w:sz="4" w:space="0"/>
            </w:tcBorders>
            <w:shd w:val="clear" w:color="auto" w:fill="auto"/>
            <w:noWrap/>
            <w:vAlign w:val="center"/>
          </w:tcPr>
          <w:p w14:paraId="37A36E03">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4200</w:t>
            </w:r>
          </w:p>
        </w:tc>
        <w:tc>
          <w:tcPr>
            <w:tcW w:w="878" w:type="dxa"/>
            <w:tcBorders>
              <w:top w:val="nil"/>
              <w:left w:val="nil"/>
              <w:bottom w:val="single" w:color="000000" w:sz="4" w:space="0"/>
              <w:right w:val="single" w:color="000000" w:sz="4" w:space="0"/>
            </w:tcBorders>
            <w:shd w:val="clear" w:color="auto" w:fill="auto"/>
            <w:noWrap/>
            <w:vAlign w:val="center"/>
          </w:tcPr>
          <w:p w14:paraId="0E636182">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506.08</w:t>
            </w:r>
          </w:p>
        </w:tc>
        <w:tc>
          <w:tcPr>
            <w:tcW w:w="876" w:type="dxa"/>
            <w:tcBorders>
              <w:top w:val="nil"/>
              <w:left w:val="nil"/>
              <w:bottom w:val="single" w:color="000000" w:sz="4" w:space="0"/>
              <w:right w:val="single" w:color="000000" w:sz="4" w:space="0"/>
            </w:tcBorders>
            <w:shd w:val="clear" w:color="auto" w:fill="auto"/>
            <w:noWrap/>
            <w:vAlign w:val="center"/>
          </w:tcPr>
          <w:p w14:paraId="675491D5">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506.08</w:t>
            </w:r>
          </w:p>
        </w:tc>
        <w:tc>
          <w:tcPr>
            <w:tcW w:w="4618" w:type="dxa"/>
            <w:tcBorders>
              <w:top w:val="nil"/>
              <w:left w:val="nil"/>
              <w:bottom w:val="single" w:color="000000" w:sz="4" w:space="0"/>
              <w:right w:val="single" w:color="000000" w:sz="4" w:space="0"/>
            </w:tcBorders>
            <w:shd w:val="clear" w:color="auto" w:fill="auto"/>
            <w:noWrap/>
            <w:vAlign w:val="center"/>
          </w:tcPr>
          <w:p w14:paraId="6E20DA12">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xml:space="preserve">   （二）本年增加数</w:t>
            </w:r>
          </w:p>
        </w:tc>
        <w:tc>
          <w:tcPr>
            <w:tcW w:w="656" w:type="dxa"/>
            <w:tcBorders>
              <w:top w:val="nil"/>
              <w:left w:val="nil"/>
              <w:bottom w:val="single" w:color="000000" w:sz="4" w:space="0"/>
              <w:right w:val="single" w:color="000000" w:sz="4" w:space="0"/>
            </w:tcBorders>
            <w:shd w:val="clear" w:color="auto" w:fill="auto"/>
            <w:noWrap/>
            <w:vAlign w:val="center"/>
          </w:tcPr>
          <w:p w14:paraId="33209F51">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26</w:t>
            </w:r>
          </w:p>
        </w:tc>
        <w:tc>
          <w:tcPr>
            <w:tcW w:w="908" w:type="dxa"/>
            <w:tcBorders>
              <w:top w:val="nil"/>
              <w:left w:val="nil"/>
              <w:bottom w:val="single" w:color="000000" w:sz="4" w:space="0"/>
              <w:right w:val="single" w:color="000000" w:sz="8" w:space="0"/>
            </w:tcBorders>
            <w:shd w:val="clear" w:color="auto" w:fill="auto"/>
            <w:noWrap/>
            <w:vAlign w:val="center"/>
          </w:tcPr>
          <w:p w14:paraId="6C719597">
            <w:pPr>
              <w:widowControl/>
              <w:spacing w:line="240" w:lineRule="auto"/>
              <w:ind w:firstLine="0" w:firstLineChars="0"/>
              <w:jc w:val="right"/>
              <w:rPr>
                <w:rFonts w:ascii="宋体" w:hAnsi="宋体" w:eastAsia="宋体" w:cs="Arial"/>
                <w:kern w:val="0"/>
                <w:sz w:val="22"/>
              </w:rPr>
            </w:pPr>
          </w:p>
        </w:tc>
      </w:tr>
      <w:tr w14:paraId="277C6EA2">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14:paraId="480D5515">
            <w:pPr>
              <w:widowControl/>
              <w:spacing w:line="240" w:lineRule="auto"/>
              <w:ind w:firstLine="440"/>
              <w:jc w:val="left"/>
              <w:rPr>
                <w:rFonts w:ascii="宋体" w:hAnsi="宋体" w:eastAsia="宋体" w:cs="Arial"/>
                <w:kern w:val="0"/>
                <w:sz w:val="22"/>
              </w:rPr>
            </w:pPr>
            <w:r>
              <w:rPr>
                <w:rFonts w:hint="eastAsia" w:ascii="宋体" w:hAnsi="宋体" w:eastAsia="宋体" w:cs="Arial"/>
                <w:kern w:val="0"/>
                <w:sz w:val="22"/>
              </w:rPr>
              <w:t>1.办公用房</w:t>
            </w:r>
          </w:p>
        </w:tc>
        <w:tc>
          <w:tcPr>
            <w:tcW w:w="657" w:type="dxa"/>
            <w:tcBorders>
              <w:top w:val="nil"/>
              <w:left w:val="nil"/>
              <w:bottom w:val="single" w:color="000000" w:sz="4" w:space="0"/>
              <w:right w:val="single" w:color="000000" w:sz="4" w:space="0"/>
            </w:tcBorders>
            <w:shd w:val="clear" w:color="auto" w:fill="auto"/>
            <w:noWrap/>
            <w:vAlign w:val="center"/>
          </w:tcPr>
          <w:p w14:paraId="3DA7BF19">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5</w:t>
            </w:r>
          </w:p>
        </w:tc>
        <w:tc>
          <w:tcPr>
            <w:tcW w:w="877" w:type="dxa"/>
            <w:tcBorders>
              <w:top w:val="nil"/>
              <w:left w:val="nil"/>
              <w:bottom w:val="single" w:color="000000" w:sz="4" w:space="0"/>
              <w:right w:val="single" w:color="000000" w:sz="4" w:space="0"/>
            </w:tcBorders>
            <w:shd w:val="clear" w:color="auto" w:fill="auto"/>
            <w:noWrap/>
            <w:vAlign w:val="center"/>
          </w:tcPr>
          <w:p w14:paraId="4DB9F437">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4200</w:t>
            </w:r>
          </w:p>
        </w:tc>
        <w:tc>
          <w:tcPr>
            <w:tcW w:w="878" w:type="dxa"/>
            <w:tcBorders>
              <w:top w:val="nil"/>
              <w:left w:val="nil"/>
              <w:bottom w:val="single" w:color="000000" w:sz="4" w:space="0"/>
              <w:right w:val="single" w:color="000000" w:sz="4" w:space="0"/>
            </w:tcBorders>
            <w:shd w:val="clear" w:color="auto" w:fill="auto"/>
            <w:noWrap/>
            <w:vAlign w:val="center"/>
          </w:tcPr>
          <w:p w14:paraId="443A90E4">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4200</w:t>
            </w:r>
          </w:p>
        </w:tc>
        <w:tc>
          <w:tcPr>
            <w:tcW w:w="878" w:type="dxa"/>
            <w:tcBorders>
              <w:top w:val="nil"/>
              <w:left w:val="nil"/>
              <w:bottom w:val="single" w:color="000000" w:sz="4" w:space="0"/>
              <w:right w:val="single" w:color="000000" w:sz="4" w:space="0"/>
            </w:tcBorders>
            <w:shd w:val="clear" w:color="auto" w:fill="auto"/>
            <w:noWrap/>
            <w:vAlign w:val="center"/>
          </w:tcPr>
          <w:p w14:paraId="0338B1E8">
            <w:pPr>
              <w:widowControl/>
              <w:spacing w:line="240" w:lineRule="auto"/>
              <w:ind w:firstLine="0" w:firstLineChars="0"/>
              <w:jc w:val="right"/>
              <w:rPr>
                <w:rFonts w:ascii="宋体" w:hAnsi="宋体" w:eastAsia="宋体" w:cs="Arial"/>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14:paraId="545E8010">
            <w:pPr>
              <w:widowControl/>
              <w:spacing w:line="240" w:lineRule="auto"/>
              <w:ind w:firstLine="0" w:firstLineChars="0"/>
              <w:jc w:val="right"/>
              <w:rPr>
                <w:rFonts w:ascii="宋体" w:hAnsi="宋体" w:eastAsia="宋体" w:cs="Arial"/>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14:paraId="4F277DDD">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xml:space="preserve">   （三）本年减少数</w:t>
            </w:r>
          </w:p>
        </w:tc>
        <w:tc>
          <w:tcPr>
            <w:tcW w:w="656" w:type="dxa"/>
            <w:tcBorders>
              <w:top w:val="nil"/>
              <w:left w:val="nil"/>
              <w:bottom w:val="single" w:color="000000" w:sz="4" w:space="0"/>
              <w:right w:val="single" w:color="000000" w:sz="4" w:space="0"/>
            </w:tcBorders>
            <w:shd w:val="clear" w:color="auto" w:fill="auto"/>
            <w:noWrap/>
            <w:vAlign w:val="center"/>
          </w:tcPr>
          <w:p w14:paraId="31ECFB6D">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27</w:t>
            </w:r>
          </w:p>
        </w:tc>
        <w:tc>
          <w:tcPr>
            <w:tcW w:w="908" w:type="dxa"/>
            <w:tcBorders>
              <w:top w:val="nil"/>
              <w:left w:val="nil"/>
              <w:bottom w:val="single" w:color="000000" w:sz="4" w:space="0"/>
              <w:right w:val="single" w:color="000000" w:sz="8" w:space="0"/>
            </w:tcBorders>
            <w:shd w:val="clear" w:color="auto" w:fill="auto"/>
            <w:noWrap/>
            <w:vAlign w:val="center"/>
          </w:tcPr>
          <w:p w14:paraId="5695890C">
            <w:pPr>
              <w:widowControl/>
              <w:spacing w:line="240" w:lineRule="auto"/>
              <w:ind w:firstLine="0" w:firstLineChars="0"/>
              <w:jc w:val="right"/>
              <w:rPr>
                <w:rFonts w:ascii="宋体" w:hAnsi="宋体" w:eastAsia="宋体" w:cs="Arial"/>
                <w:kern w:val="0"/>
                <w:sz w:val="22"/>
              </w:rPr>
            </w:pPr>
          </w:p>
        </w:tc>
      </w:tr>
      <w:tr w14:paraId="06D6B2C8">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14:paraId="1BD6B97F">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2.业务用房</w:t>
            </w:r>
          </w:p>
        </w:tc>
        <w:tc>
          <w:tcPr>
            <w:tcW w:w="657" w:type="dxa"/>
            <w:tcBorders>
              <w:top w:val="nil"/>
              <w:left w:val="nil"/>
              <w:bottom w:val="single" w:color="000000" w:sz="4" w:space="0"/>
              <w:right w:val="single" w:color="000000" w:sz="4" w:space="0"/>
            </w:tcBorders>
            <w:shd w:val="clear" w:color="auto" w:fill="auto"/>
            <w:noWrap/>
            <w:vAlign w:val="center"/>
          </w:tcPr>
          <w:p w14:paraId="37310079">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6</w:t>
            </w:r>
          </w:p>
        </w:tc>
        <w:tc>
          <w:tcPr>
            <w:tcW w:w="877" w:type="dxa"/>
            <w:tcBorders>
              <w:top w:val="nil"/>
              <w:left w:val="nil"/>
              <w:bottom w:val="single" w:color="000000" w:sz="4" w:space="0"/>
              <w:right w:val="single" w:color="000000" w:sz="4" w:space="0"/>
            </w:tcBorders>
            <w:shd w:val="clear" w:color="auto" w:fill="auto"/>
            <w:noWrap/>
            <w:vAlign w:val="center"/>
          </w:tcPr>
          <w:p w14:paraId="723FE960">
            <w:pPr>
              <w:widowControl/>
              <w:spacing w:line="240" w:lineRule="auto"/>
              <w:ind w:firstLine="0" w:firstLineChars="0"/>
              <w:jc w:val="right"/>
              <w:rPr>
                <w:rFonts w:ascii="宋体" w:hAnsi="宋体" w:eastAsia="宋体" w:cs="Arial"/>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14:paraId="5D04E235">
            <w:pPr>
              <w:widowControl/>
              <w:spacing w:line="240" w:lineRule="auto"/>
              <w:ind w:firstLine="0" w:firstLineChars="0"/>
              <w:jc w:val="right"/>
              <w:rPr>
                <w:rFonts w:ascii="宋体" w:hAnsi="宋体" w:eastAsia="宋体" w:cs="Arial"/>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14:paraId="58ABA2DE">
            <w:pPr>
              <w:widowControl/>
              <w:spacing w:line="240" w:lineRule="auto"/>
              <w:ind w:firstLine="0" w:firstLineChars="0"/>
              <w:jc w:val="right"/>
              <w:rPr>
                <w:rFonts w:ascii="宋体" w:hAnsi="宋体" w:eastAsia="宋体" w:cs="Arial"/>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14:paraId="2D38E42F">
            <w:pPr>
              <w:widowControl/>
              <w:spacing w:line="240" w:lineRule="auto"/>
              <w:ind w:firstLine="0" w:firstLineChars="0"/>
              <w:jc w:val="right"/>
              <w:rPr>
                <w:rFonts w:ascii="宋体" w:hAnsi="宋体" w:eastAsia="宋体" w:cs="Arial"/>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14:paraId="52874A4E">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xml:space="preserve">         其中：本年修复数</w:t>
            </w:r>
          </w:p>
        </w:tc>
        <w:tc>
          <w:tcPr>
            <w:tcW w:w="656" w:type="dxa"/>
            <w:tcBorders>
              <w:top w:val="nil"/>
              <w:left w:val="nil"/>
              <w:bottom w:val="single" w:color="000000" w:sz="4" w:space="0"/>
              <w:right w:val="single" w:color="000000" w:sz="4" w:space="0"/>
            </w:tcBorders>
            <w:shd w:val="clear" w:color="auto" w:fill="auto"/>
            <w:noWrap/>
            <w:vAlign w:val="center"/>
          </w:tcPr>
          <w:p w14:paraId="01235151">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28</w:t>
            </w:r>
          </w:p>
        </w:tc>
        <w:tc>
          <w:tcPr>
            <w:tcW w:w="908" w:type="dxa"/>
            <w:tcBorders>
              <w:top w:val="nil"/>
              <w:left w:val="nil"/>
              <w:bottom w:val="single" w:color="000000" w:sz="4" w:space="0"/>
              <w:right w:val="single" w:color="000000" w:sz="8" w:space="0"/>
            </w:tcBorders>
            <w:shd w:val="clear" w:color="auto" w:fill="auto"/>
            <w:noWrap/>
            <w:vAlign w:val="center"/>
          </w:tcPr>
          <w:p w14:paraId="3DB9914E">
            <w:pPr>
              <w:widowControl/>
              <w:spacing w:line="240" w:lineRule="auto"/>
              <w:ind w:firstLine="0" w:firstLineChars="0"/>
              <w:jc w:val="right"/>
              <w:rPr>
                <w:rFonts w:ascii="宋体" w:hAnsi="宋体" w:eastAsia="宋体" w:cs="Arial"/>
                <w:kern w:val="0"/>
                <w:sz w:val="22"/>
              </w:rPr>
            </w:pPr>
          </w:p>
        </w:tc>
      </w:tr>
      <w:tr w14:paraId="31A3C3CB">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14:paraId="300BC13A">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3.其他（不含构筑物）</w:t>
            </w:r>
          </w:p>
        </w:tc>
        <w:tc>
          <w:tcPr>
            <w:tcW w:w="657" w:type="dxa"/>
            <w:tcBorders>
              <w:top w:val="nil"/>
              <w:left w:val="nil"/>
              <w:bottom w:val="single" w:color="000000" w:sz="4" w:space="0"/>
              <w:right w:val="single" w:color="000000" w:sz="4" w:space="0"/>
            </w:tcBorders>
            <w:shd w:val="clear" w:color="auto" w:fill="auto"/>
            <w:noWrap/>
            <w:vAlign w:val="center"/>
          </w:tcPr>
          <w:p w14:paraId="224CFA31">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7</w:t>
            </w:r>
          </w:p>
        </w:tc>
        <w:tc>
          <w:tcPr>
            <w:tcW w:w="877" w:type="dxa"/>
            <w:tcBorders>
              <w:top w:val="nil"/>
              <w:left w:val="nil"/>
              <w:bottom w:val="single" w:color="000000" w:sz="4" w:space="0"/>
              <w:right w:val="single" w:color="000000" w:sz="4" w:space="0"/>
            </w:tcBorders>
            <w:shd w:val="clear" w:color="auto" w:fill="auto"/>
            <w:noWrap/>
            <w:vAlign w:val="center"/>
          </w:tcPr>
          <w:p w14:paraId="39AC06E3">
            <w:pPr>
              <w:widowControl/>
              <w:spacing w:line="240" w:lineRule="auto"/>
              <w:ind w:firstLine="0" w:firstLineChars="0"/>
              <w:jc w:val="right"/>
              <w:rPr>
                <w:rFonts w:ascii="宋体" w:hAnsi="宋体" w:eastAsia="宋体" w:cs="Arial"/>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14:paraId="1DA284A9">
            <w:pPr>
              <w:widowControl/>
              <w:spacing w:line="240" w:lineRule="auto"/>
              <w:ind w:firstLine="0" w:firstLineChars="0"/>
              <w:jc w:val="right"/>
              <w:rPr>
                <w:rFonts w:ascii="宋体" w:hAnsi="宋体" w:eastAsia="宋体" w:cs="Arial"/>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14:paraId="34CE0B0E">
            <w:pPr>
              <w:widowControl/>
              <w:spacing w:line="240" w:lineRule="auto"/>
              <w:ind w:firstLine="0" w:firstLineChars="0"/>
              <w:jc w:val="right"/>
              <w:rPr>
                <w:rFonts w:ascii="宋体" w:hAnsi="宋体" w:eastAsia="宋体" w:cs="Arial"/>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14:paraId="7C8281B1">
            <w:pPr>
              <w:widowControl/>
              <w:spacing w:line="240" w:lineRule="auto"/>
              <w:ind w:firstLine="0" w:firstLineChars="0"/>
              <w:jc w:val="right"/>
              <w:rPr>
                <w:rFonts w:ascii="宋体" w:hAnsi="宋体" w:eastAsia="宋体" w:cs="Arial"/>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14:paraId="54D5D716">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xml:space="preserve">   （四）年末数</w:t>
            </w:r>
          </w:p>
        </w:tc>
        <w:tc>
          <w:tcPr>
            <w:tcW w:w="656" w:type="dxa"/>
            <w:tcBorders>
              <w:top w:val="nil"/>
              <w:left w:val="nil"/>
              <w:bottom w:val="single" w:color="000000" w:sz="4" w:space="0"/>
              <w:right w:val="single" w:color="000000" w:sz="4" w:space="0"/>
            </w:tcBorders>
            <w:shd w:val="clear" w:color="auto" w:fill="auto"/>
            <w:noWrap/>
            <w:vAlign w:val="center"/>
          </w:tcPr>
          <w:p w14:paraId="332A0340">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29</w:t>
            </w:r>
          </w:p>
        </w:tc>
        <w:tc>
          <w:tcPr>
            <w:tcW w:w="908" w:type="dxa"/>
            <w:tcBorders>
              <w:top w:val="nil"/>
              <w:left w:val="nil"/>
              <w:bottom w:val="single" w:color="000000" w:sz="4" w:space="0"/>
              <w:right w:val="single" w:color="000000" w:sz="8" w:space="0"/>
            </w:tcBorders>
            <w:shd w:val="clear" w:color="auto" w:fill="auto"/>
            <w:noWrap/>
            <w:vAlign w:val="center"/>
          </w:tcPr>
          <w:p w14:paraId="78FAA5D8">
            <w:pPr>
              <w:widowControl/>
              <w:spacing w:line="240" w:lineRule="auto"/>
              <w:ind w:firstLine="0" w:firstLineChars="0"/>
              <w:jc w:val="right"/>
              <w:rPr>
                <w:rFonts w:ascii="宋体" w:hAnsi="宋体" w:eastAsia="宋体" w:cs="Arial"/>
                <w:kern w:val="0"/>
                <w:sz w:val="22"/>
              </w:rPr>
            </w:pPr>
          </w:p>
        </w:tc>
      </w:tr>
      <w:tr w14:paraId="01DA4D49">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14:paraId="0B45E7FA">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（二）车辆（台、辆）</w:t>
            </w:r>
          </w:p>
        </w:tc>
        <w:tc>
          <w:tcPr>
            <w:tcW w:w="657" w:type="dxa"/>
            <w:tcBorders>
              <w:top w:val="nil"/>
              <w:left w:val="nil"/>
              <w:bottom w:val="single" w:color="000000" w:sz="4" w:space="0"/>
              <w:right w:val="single" w:color="000000" w:sz="4" w:space="0"/>
            </w:tcBorders>
            <w:shd w:val="clear" w:color="auto" w:fill="auto"/>
            <w:noWrap/>
            <w:vAlign w:val="center"/>
          </w:tcPr>
          <w:p w14:paraId="6F9EA351">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8</w:t>
            </w:r>
          </w:p>
        </w:tc>
        <w:tc>
          <w:tcPr>
            <w:tcW w:w="877" w:type="dxa"/>
            <w:tcBorders>
              <w:top w:val="nil"/>
              <w:left w:val="nil"/>
              <w:bottom w:val="single" w:color="000000" w:sz="4" w:space="0"/>
              <w:right w:val="single" w:color="000000" w:sz="4" w:space="0"/>
            </w:tcBorders>
            <w:shd w:val="clear" w:color="auto" w:fill="auto"/>
            <w:noWrap/>
            <w:vAlign w:val="center"/>
          </w:tcPr>
          <w:p w14:paraId="331B369F">
            <w:pPr>
              <w:widowControl/>
              <w:spacing w:line="240" w:lineRule="auto"/>
              <w:ind w:firstLine="0" w:firstLineChars="0"/>
              <w:jc w:val="right"/>
              <w:rPr>
                <w:rFonts w:ascii="宋体" w:hAnsi="宋体" w:eastAsia="宋体" w:cs="Arial"/>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14:paraId="62BF5777">
            <w:pPr>
              <w:widowControl/>
              <w:spacing w:line="240" w:lineRule="auto"/>
              <w:ind w:firstLine="0" w:firstLineChars="0"/>
              <w:jc w:val="right"/>
              <w:rPr>
                <w:rFonts w:ascii="宋体" w:hAnsi="宋体" w:eastAsia="宋体" w:cs="Arial"/>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14:paraId="5EF1EAFA">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191.27</w:t>
            </w:r>
          </w:p>
        </w:tc>
        <w:tc>
          <w:tcPr>
            <w:tcW w:w="876" w:type="dxa"/>
            <w:tcBorders>
              <w:top w:val="nil"/>
              <w:left w:val="nil"/>
              <w:bottom w:val="single" w:color="000000" w:sz="4" w:space="0"/>
              <w:right w:val="single" w:color="000000" w:sz="4" w:space="0"/>
            </w:tcBorders>
            <w:shd w:val="clear" w:color="auto" w:fill="auto"/>
            <w:noWrap/>
            <w:vAlign w:val="center"/>
          </w:tcPr>
          <w:p w14:paraId="64100E4B">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41.58</w:t>
            </w:r>
          </w:p>
        </w:tc>
        <w:tc>
          <w:tcPr>
            <w:tcW w:w="4618" w:type="dxa"/>
            <w:tcBorders>
              <w:top w:val="nil"/>
              <w:left w:val="nil"/>
              <w:bottom w:val="single" w:color="000000" w:sz="4" w:space="0"/>
              <w:right w:val="single" w:color="000000" w:sz="4" w:space="0"/>
            </w:tcBorders>
            <w:shd w:val="clear" w:color="auto" w:fill="auto"/>
            <w:noWrap/>
            <w:vAlign w:val="center"/>
          </w:tcPr>
          <w:p w14:paraId="554B3904">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三、年末单位负担费用的供暖面积（平方米）</w:t>
            </w:r>
          </w:p>
        </w:tc>
        <w:tc>
          <w:tcPr>
            <w:tcW w:w="656" w:type="dxa"/>
            <w:tcBorders>
              <w:top w:val="nil"/>
              <w:left w:val="nil"/>
              <w:bottom w:val="single" w:color="000000" w:sz="4" w:space="0"/>
              <w:right w:val="single" w:color="000000" w:sz="4" w:space="0"/>
            </w:tcBorders>
            <w:shd w:val="clear" w:color="auto" w:fill="auto"/>
            <w:noWrap/>
            <w:vAlign w:val="center"/>
          </w:tcPr>
          <w:p w14:paraId="50D931BC">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30</w:t>
            </w:r>
          </w:p>
        </w:tc>
        <w:tc>
          <w:tcPr>
            <w:tcW w:w="908" w:type="dxa"/>
            <w:tcBorders>
              <w:top w:val="nil"/>
              <w:left w:val="nil"/>
              <w:bottom w:val="single" w:color="000000" w:sz="4" w:space="0"/>
              <w:right w:val="single" w:color="000000" w:sz="8" w:space="0"/>
            </w:tcBorders>
            <w:shd w:val="clear" w:color="auto" w:fill="auto"/>
            <w:noWrap/>
            <w:vAlign w:val="center"/>
          </w:tcPr>
          <w:p w14:paraId="164703AA">
            <w:pPr>
              <w:widowControl/>
              <w:spacing w:line="240" w:lineRule="auto"/>
              <w:ind w:firstLine="0" w:firstLineChars="0"/>
              <w:jc w:val="right"/>
              <w:rPr>
                <w:rFonts w:ascii="宋体" w:hAnsi="宋体" w:eastAsia="宋体" w:cs="Arial"/>
                <w:kern w:val="0"/>
                <w:sz w:val="22"/>
              </w:rPr>
            </w:pPr>
          </w:p>
        </w:tc>
      </w:tr>
      <w:tr w14:paraId="3D486A61">
        <w:tblPrEx>
          <w:tblCellMar>
            <w:top w:w="0" w:type="dxa"/>
            <w:left w:w="108" w:type="dxa"/>
            <w:bottom w:w="0" w:type="dxa"/>
            <w:right w:w="108" w:type="dxa"/>
          </w:tblCellMar>
        </w:tblPrEx>
        <w:trPr>
          <w:trHeight w:val="77"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14:paraId="5EDD24B8">
            <w:pPr>
              <w:widowControl/>
              <w:spacing w:line="240" w:lineRule="auto"/>
              <w:ind w:firstLine="440"/>
              <w:jc w:val="left"/>
              <w:rPr>
                <w:rFonts w:ascii="宋体" w:hAnsi="宋体" w:eastAsia="宋体" w:cs="Arial"/>
                <w:kern w:val="0"/>
                <w:sz w:val="22"/>
              </w:rPr>
            </w:pPr>
            <w:r>
              <w:rPr>
                <w:rFonts w:hint="eastAsia" w:ascii="宋体" w:hAnsi="宋体" w:eastAsia="宋体" w:cs="Arial"/>
                <w:kern w:val="0"/>
                <w:sz w:val="22"/>
              </w:rPr>
              <w:t>1.轿车</w:t>
            </w:r>
          </w:p>
        </w:tc>
        <w:tc>
          <w:tcPr>
            <w:tcW w:w="657" w:type="dxa"/>
            <w:tcBorders>
              <w:top w:val="nil"/>
              <w:left w:val="nil"/>
              <w:bottom w:val="single" w:color="000000" w:sz="4" w:space="0"/>
              <w:right w:val="single" w:color="000000" w:sz="4" w:space="0"/>
            </w:tcBorders>
            <w:shd w:val="clear" w:color="auto" w:fill="auto"/>
            <w:noWrap/>
            <w:vAlign w:val="center"/>
          </w:tcPr>
          <w:p w14:paraId="2D1DE57B">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9</w:t>
            </w:r>
          </w:p>
        </w:tc>
        <w:tc>
          <w:tcPr>
            <w:tcW w:w="877" w:type="dxa"/>
            <w:tcBorders>
              <w:top w:val="nil"/>
              <w:left w:val="nil"/>
              <w:bottom w:val="single" w:color="000000" w:sz="4" w:space="0"/>
              <w:right w:val="single" w:color="000000" w:sz="4" w:space="0"/>
            </w:tcBorders>
            <w:shd w:val="clear" w:color="auto" w:fill="auto"/>
            <w:noWrap/>
            <w:vAlign w:val="center"/>
          </w:tcPr>
          <w:p w14:paraId="2A5BCEAC">
            <w:pPr>
              <w:widowControl/>
              <w:spacing w:line="240" w:lineRule="auto"/>
              <w:ind w:firstLine="0" w:firstLineChars="0"/>
              <w:jc w:val="right"/>
              <w:rPr>
                <w:rFonts w:ascii="宋体" w:hAnsi="宋体" w:eastAsia="宋体" w:cs="Arial"/>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14:paraId="019A8A35">
            <w:pPr>
              <w:widowControl/>
              <w:spacing w:line="240" w:lineRule="auto"/>
              <w:ind w:firstLine="0" w:firstLineChars="0"/>
              <w:jc w:val="right"/>
              <w:rPr>
                <w:rFonts w:ascii="宋体" w:hAnsi="宋体" w:eastAsia="宋体" w:cs="Arial"/>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14:paraId="1495A7CE">
            <w:pPr>
              <w:widowControl/>
              <w:spacing w:line="240" w:lineRule="auto"/>
              <w:ind w:firstLine="0" w:firstLineChars="0"/>
              <w:jc w:val="right"/>
              <w:rPr>
                <w:rFonts w:ascii="宋体" w:hAnsi="宋体" w:eastAsia="宋体" w:cs="Arial"/>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14:paraId="44A553F5">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18</w:t>
            </w:r>
          </w:p>
        </w:tc>
        <w:tc>
          <w:tcPr>
            <w:tcW w:w="4618" w:type="dxa"/>
            <w:tcBorders>
              <w:top w:val="nil"/>
              <w:left w:val="nil"/>
              <w:bottom w:val="single" w:color="000000" w:sz="4" w:space="0"/>
              <w:right w:val="single" w:color="000000" w:sz="4" w:space="0"/>
            </w:tcBorders>
            <w:shd w:val="clear" w:color="auto" w:fill="auto"/>
            <w:noWrap/>
            <w:vAlign w:val="center"/>
          </w:tcPr>
          <w:p w14:paraId="08BAC9F4">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四、年末单位出租出借房屋面积（平方米）</w:t>
            </w:r>
          </w:p>
        </w:tc>
        <w:tc>
          <w:tcPr>
            <w:tcW w:w="656" w:type="dxa"/>
            <w:tcBorders>
              <w:top w:val="nil"/>
              <w:left w:val="nil"/>
              <w:bottom w:val="single" w:color="000000" w:sz="4" w:space="0"/>
              <w:right w:val="single" w:color="000000" w:sz="4" w:space="0"/>
            </w:tcBorders>
            <w:shd w:val="clear" w:color="auto" w:fill="auto"/>
            <w:noWrap/>
            <w:vAlign w:val="center"/>
          </w:tcPr>
          <w:p w14:paraId="4B5C0AF1">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31</w:t>
            </w:r>
          </w:p>
        </w:tc>
        <w:tc>
          <w:tcPr>
            <w:tcW w:w="908" w:type="dxa"/>
            <w:tcBorders>
              <w:top w:val="nil"/>
              <w:left w:val="nil"/>
              <w:bottom w:val="single" w:color="000000" w:sz="4" w:space="0"/>
              <w:right w:val="single" w:color="000000" w:sz="8" w:space="0"/>
            </w:tcBorders>
            <w:shd w:val="clear" w:color="auto" w:fill="auto"/>
            <w:noWrap/>
            <w:vAlign w:val="center"/>
          </w:tcPr>
          <w:p w14:paraId="18841773">
            <w:pPr>
              <w:widowControl/>
              <w:spacing w:line="240" w:lineRule="auto"/>
              <w:ind w:firstLine="0" w:firstLineChars="0"/>
              <w:jc w:val="right"/>
              <w:rPr>
                <w:rFonts w:ascii="宋体" w:hAnsi="宋体" w:eastAsia="宋体" w:cs="Arial"/>
                <w:kern w:val="0"/>
                <w:sz w:val="22"/>
              </w:rPr>
            </w:pPr>
          </w:p>
        </w:tc>
      </w:tr>
      <w:tr w14:paraId="2F62DD56">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14:paraId="05BF52C0">
            <w:pPr>
              <w:widowControl/>
              <w:spacing w:line="240" w:lineRule="auto"/>
              <w:ind w:firstLine="440"/>
              <w:jc w:val="left"/>
              <w:rPr>
                <w:rFonts w:ascii="宋体" w:hAnsi="宋体" w:eastAsia="宋体" w:cs="Arial"/>
                <w:kern w:val="0"/>
                <w:sz w:val="22"/>
              </w:rPr>
            </w:pPr>
            <w:r>
              <w:rPr>
                <w:rFonts w:hint="eastAsia" w:ascii="宋体" w:hAnsi="宋体" w:eastAsia="宋体" w:cs="Arial"/>
                <w:kern w:val="0"/>
                <w:sz w:val="22"/>
              </w:rPr>
              <w:t>2.越野车</w:t>
            </w:r>
          </w:p>
        </w:tc>
        <w:tc>
          <w:tcPr>
            <w:tcW w:w="657" w:type="dxa"/>
            <w:tcBorders>
              <w:top w:val="nil"/>
              <w:left w:val="nil"/>
              <w:bottom w:val="single" w:color="000000" w:sz="4" w:space="0"/>
              <w:right w:val="single" w:color="000000" w:sz="4" w:space="0"/>
            </w:tcBorders>
            <w:shd w:val="clear" w:color="auto" w:fill="auto"/>
            <w:noWrap/>
            <w:vAlign w:val="center"/>
          </w:tcPr>
          <w:p w14:paraId="74BA00F1">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10</w:t>
            </w:r>
          </w:p>
        </w:tc>
        <w:tc>
          <w:tcPr>
            <w:tcW w:w="877" w:type="dxa"/>
            <w:tcBorders>
              <w:top w:val="nil"/>
              <w:left w:val="nil"/>
              <w:bottom w:val="single" w:color="000000" w:sz="4" w:space="0"/>
              <w:right w:val="single" w:color="000000" w:sz="4" w:space="0"/>
            </w:tcBorders>
            <w:shd w:val="clear" w:color="auto" w:fill="auto"/>
            <w:noWrap/>
            <w:vAlign w:val="center"/>
          </w:tcPr>
          <w:p w14:paraId="7CB37FB9">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14:paraId="35099094">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14:paraId="51AA64F0">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14:paraId="5CE41A83">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14:paraId="2B23A7A6">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五、年末单位土地证证载面积（平方米）</w:t>
            </w:r>
          </w:p>
        </w:tc>
        <w:tc>
          <w:tcPr>
            <w:tcW w:w="656" w:type="dxa"/>
            <w:tcBorders>
              <w:top w:val="nil"/>
              <w:left w:val="nil"/>
              <w:bottom w:val="single" w:color="000000" w:sz="4" w:space="0"/>
              <w:right w:val="single" w:color="000000" w:sz="4" w:space="0"/>
            </w:tcBorders>
            <w:shd w:val="clear" w:color="auto" w:fill="auto"/>
            <w:noWrap/>
            <w:vAlign w:val="center"/>
          </w:tcPr>
          <w:p w14:paraId="4809DEA3">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32</w:t>
            </w:r>
          </w:p>
        </w:tc>
        <w:tc>
          <w:tcPr>
            <w:tcW w:w="908" w:type="dxa"/>
            <w:tcBorders>
              <w:top w:val="nil"/>
              <w:left w:val="nil"/>
              <w:bottom w:val="single" w:color="000000" w:sz="4" w:space="0"/>
              <w:right w:val="single" w:color="000000" w:sz="8" w:space="0"/>
            </w:tcBorders>
            <w:shd w:val="clear" w:color="auto" w:fill="auto"/>
            <w:noWrap/>
            <w:vAlign w:val="center"/>
          </w:tcPr>
          <w:p w14:paraId="65A973BD">
            <w:pPr>
              <w:widowControl/>
              <w:spacing w:line="240" w:lineRule="auto"/>
              <w:ind w:firstLine="0" w:firstLineChars="0"/>
              <w:jc w:val="right"/>
              <w:rPr>
                <w:rFonts w:ascii="宋体" w:hAnsi="宋体" w:eastAsia="宋体" w:cs="Arial"/>
                <w:kern w:val="0"/>
                <w:sz w:val="22"/>
              </w:rPr>
            </w:pPr>
          </w:p>
        </w:tc>
      </w:tr>
      <w:tr w14:paraId="43C7A9D2">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14:paraId="1A2DFB84">
            <w:pPr>
              <w:widowControl/>
              <w:spacing w:line="240" w:lineRule="auto"/>
              <w:ind w:firstLine="440"/>
              <w:jc w:val="left"/>
              <w:rPr>
                <w:rFonts w:ascii="宋体" w:hAnsi="宋体" w:eastAsia="宋体" w:cs="Arial"/>
                <w:kern w:val="0"/>
                <w:sz w:val="22"/>
              </w:rPr>
            </w:pPr>
            <w:r>
              <w:rPr>
                <w:rFonts w:hint="eastAsia" w:ascii="宋体" w:hAnsi="宋体" w:eastAsia="宋体" w:cs="Arial"/>
                <w:kern w:val="0"/>
                <w:sz w:val="22"/>
              </w:rPr>
              <w:t>3.小型载客汽车</w:t>
            </w:r>
          </w:p>
        </w:tc>
        <w:tc>
          <w:tcPr>
            <w:tcW w:w="657" w:type="dxa"/>
            <w:tcBorders>
              <w:top w:val="nil"/>
              <w:left w:val="nil"/>
              <w:bottom w:val="single" w:color="000000" w:sz="4" w:space="0"/>
              <w:right w:val="single" w:color="000000" w:sz="4" w:space="0"/>
            </w:tcBorders>
            <w:shd w:val="clear" w:color="auto" w:fill="auto"/>
            <w:noWrap/>
            <w:vAlign w:val="center"/>
          </w:tcPr>
          <w:p w14:paraId="5DC94ADE">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11</w:t>
            </w:r>
          </w:p>
        </w:tc>
        <w:tc>
          <w:tcPr>
            <w:tcW w:w="877" w:type="dxa"/>
            <w:tcBorders>
              <w:top w:val="nil"/>
              <w:left w:val="nil"/>
              <w:bottom w:val="single" w:color="000000" w:sz="4" w:space="0"/>
              <w:right w:val="single" w:color="000000" w:sz="4" w:space="0"/>
            </w:tcBorders>
            <w:shd w:val="clear" w:color="auto" w:fill="auto"/>
            <w:noWrap/>
            <w:vAlign w:val="center"/>
          </w:tcPr>
          <w:p w14:paraId="6D08D64D">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14:paraId="7212D2E6">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14:paraId="089413D9">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30.94　</w:t>
            </w:r>
          </w:p>
        </w:tc>
        <w:tc>
          <w:tcPr>
            <w:tcW w:w="876" w:type="dxa"/>
            <w:tcBorders>
              <w:top w:val="nil"/>
              <w:left w:val="nil"/>
              <w:bottom w:val="single" w:color="000000" w:sz="4" w:space="0"/>
              <w:right w:val="single" w:color="000000" w:sz="4" w:space="0"/>
            </w:tcBorders>
            <w:shd w:val="clear" w:color="auto" w:fill="auto"/>
            <w:noWrap/>
            <w:vAlign w:val="center"/>
          </w:tcPr>
          <w:p w14:paraId="130B9BF6">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12.94　</w:t>
            </w:r>
          </w:p>
        </w:tc>
        <w:tc>
          <w:tcPr>
            <w:tcW w:w="4618" w:type="dxa"/>
            <w:tcBorders>
              <w:top w:val="nil"/>
              <w:left w:val="nil"/>
              <w:bottom w:val="single" w:color="000000" w:sz="4" w:space="0"/>
              <w:right w:val="single" w:color="000000" w:sz="4" w:space="0"/>
            </w:tcBorders>
            <w:shd w:val="clear" w:color="auto" w:fill="auto"/>
            <w:noWrap/>
            <w:vAlign w:val="center"/>
          </w:tcPr>
          <w:p w14:paraId="7001A30E">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六、年末单位车辆工作用途情况（台、辆）</w:t>
            </w:r>
          </w:p>
        </w:tc>
        <w:tc>
          <w:tcPr>
            <w:tcW w:w="656" w:type="dxa"/>
            <w:tcBorders>
              <w:top w:val="nil"/>
              <w:left w:val="nil"/>
              <w:bottom w:val="single" w:color="000000" w:sz="4" w:space="0"/>
              <w:right w:val="single" w:color="000000" w:sz="4" w:space="0"/>
            </w:tcBorders>
            <w:shd w:val="clear" w:color="auto" w:fill="auto"/>
            <w:noWrap/>
            <w:vAlign w:val="center"/>
          </w:tcPr>
          <w:p w14:paraId="595FCDEC">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33</w:t>
            </w:r>
          </w:p>
        </w:tc>
        <w:tc>
          <w:tcPr>
            <w:tcW w:w="908" w:type="dxa"/>
            <w:tcBorders>
              <w:top w:val="nil"/>
              <w:left w:val="nil"/>
              <w:bottom w:val="single" w:color="000000" w:sz="4" w:space="0"/>
              <w:right w:val="single" w:color="000000" w:sz="8" w:space="0"/>
            </w:tcBorders>
            <w:shd w:val="clear" w:color="auto" w:fill="auto"/>
            <w:noWrap/>
            <w:vAlign w:val="center"/>
          </w:tcPr>
          <w:p w14:paraId="13CC1401">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7</w:t>
            </w:r>
          </w:p>
        </w:tc>
      </w:tr>
      <w:tr w14:paraId="79EAC130">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14:paraId="4373AB70">
            <w:pPr>
              <w:widowControl/>
              <w:spacing w:line="240" w:lineRule="auto"/>
              <w:ind w:firstLine="440"/>
              <w:jc w:val="left"/>
              <w:rPr>
                <w:rFonts w:ascii="宋体" w:hAnsi="宋体" w:eastAsia="宋体" w:cs="Arial"/>
                <w:kern w:val="0"/>
                <w:sz w:val="22"/>
              </w:rPr>
            </w:pPr>
            <w:r>
              <w:rPr>
                <w:rFonts w:hint="eastAsia" w:ascii="宋体" w:hAnsi="宋体" w:eastAsia="宋体" w:cs="Arial"/>
                <w:kern w:val="0"/>
                <w:sz w:val="22"/>
              </w:rPr>
              <w:t>4.大中型载客汽车</w:t>
            </w:r>
          </w:p>
        </w:tc>
        <w:tc>
          <w:tcPr>
            <w:tcW w:w="657" w:type="dxa"/>
            <w:tcBorders>
              <w:top w:val="nil"/>
              <w:left w:val="nil"/>
              <w:bottom w:val="single" w:color="000000" w:sz="4" w:space="0"/>
              <w:right w:val="single" w:color="000000" w:sz="4" w:space="0"/>
            </w:tcBorders>
            <w:shd w:val="clear" w:color="auto" w:fill="auto"/>
            <w:noWrap/>
            <w:vAlign w:val="center"/>
          </w:tcPr>
          <w:p w14:paraId="100168CD">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12</w:t>
            </w:r>
          </w:p>
        </w:tc>
        <w:tc>
          <w:tcPr>
            <w:tcW w:w="877" w:type="dxa"/>
            <w:tcBorders>
              <w:top w:val="nil"/>
              <w:left w:val="nil"/>
              <w:bottom w:val="single" w:color="000000" w:sz="4" w:space="0"/>
              <w:right w:val="single" w:color="000000" w:sz="4" w:space="0"/>
            </w:tcBorders>
            <w:shd w:val="clear" w:color="auto" w:fill="auto"/>
            <w:noWrap/>
            <w:vAlign w:val="center"/>
          </w:tcPr>
          <w:p w14:paraId="3C88EF58">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14:paraId="6E8964A5">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14:paraId="70FB1985">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14:paraId="02EC39F4">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14:paraId="54C9A0AD">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xml:space="preserve">    1.副部（省）级及以上领导用车</w:t>
            </w:r>
          </w:p>
        </w:tc>
        <w:tc>
          <w:tcPr>
            <w:tcW w:w="656" w:type="dxa"/>
            <w:tcBorders>
              <w:top w:val="nil"/>
              <w:left w:val="nil"/>
              <w:bottom w:val="single" w:color="000000" w:sz="4" w:space="0"/>
              <w:right w:val="single" w:color="000000" w:sz="4" w:space="0"/>
            </w:tcBorders>
            <w:shd w:val="clear" w:color="auto" w:fill="auto"/>
            <w:noWrap/>
            <w:vAlign w:val="center"/>
          </w:tcPr>
          <w:p w14:paraId="267550DF">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34</w:t>
            </w:r>
          </w:p>
        </w:tc>
        <w:tc>
          <w:tcPr>
            <w:tcW w:w="908" w:type="dxa"/>
            <w:tcBorders>
              <w:top w:val="nil"/>
              <w:left w:val="nil"/>
              <w:bottom w:val="single" w:color="000000" w:sz="4" w:space="0"/>
              <w:right w:val="single" w:color="000000" w:sz="8" w:space="0"/>
            </w:tcBorders>
            <w:shd w:val="clear" w:color="auto" w:fill="auto"/>
            <w:noWrap/>
            <w:vAlign w:val="center"/>
          </w:tcPr>
          <w:p w14:paraId="0684B613">
            <w:pPr>
              <w:widowControl/>
              <w:spacing w:line="240" w:lineRule="auto"/>
              <w:ind w:firstLine="0" w:firstLineChars="0"/>
              <w:jc w:val="right"/>
              <w:rPr>
                <w:rFonts w:ascii="宋体" w:hAnsi="宋体" w:eastAsia="宋体" w:cs="Arial"/>
                <w:kern w:val="0"/>
                <w:sz w:val="22"/>
              </w:rPr>
            </w:pPr>
          </w:p>
        </w:tc>
      </w:tr>
      <w:tr w14:paraId="7A77125F">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14:paraId="1D0D4059">
            <w:pPr>
              <w:widowControl/>
              <w:spacing w:line="240" w:lineRule="auto"/>
              <w:ind w:firstLine="440"/>
              <w:jc w:val="left"/>
              <w:rPr>
                <w:rFonts w:ascii="宋体" w:hAnsi="宋体" w:eastAsia="宋体" w:cs="Arial"/>
                <w:kern w:val="0"/>
                <w:sz w:val="22"/>
              </w:rPr>
            </w:pPr>
            <w:r>
              <w:rPr>
                <w:rFonts w:hint="eastAsia" w:ascii="宋体" w:hAnsi="宋体" w:eastAsia="宋体" w:cs="Arial"/>
                <w:kern w:val="0"/>
                <w:sz w:val="22"/>
              </w:rPr>
              <w:t>5.其他车型</w:t>
            </w:r>
          </w:p>
        </w:tc>
        <w:tc>
          <w:tcPr>
            <w:tcW w:w="657" w:type="dxa"/>
            <w:tcBorders>
              <w:top w:val="nil"/>
              <w:left w:val="nil"/>
              <w:bottom w:val="single" w:color="000000" w:sz="4" w:space="0"/>
              <w:right w:val="single" w:color="000000" w:sz="4" w:space="0"/>
            </w:tcBorders>
            <w:shd w:val="clear" w:color="auto" w:fill="auto"/>
            <w:noWrap/>
            <w:vAlign w:val="center"/>
          </w:tcPr>
          <w:p w14:paraId="49574D09">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13</w:t>
            </w:r>
          </w:p>
        </w:tc>
        <w:tc>
          <w:tcPr>
            <w:tcW w:w="877" w:type="dxa"/>
            <w:tcBorders>
              <w:top w:val="nil"/>
              <w:left w:val="nil"/>
              <w:bottom w:val="single" w:color="000000" w:sz="4" w:space="0"/>
              <w:right w:val="single" w:color="000000" w:sz="4" w:space="0"/>
            </w:tcBorders>
            <w:shd w:val="clear" w:color="auto" w:fill="auto"/>
            <w:noWrap/>
            <w:vAlign w:val="center"/>
          </w:tcPr>
          <w:p w14:paraId="6FD109C8">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14:paraId="217E1E47">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14:paraId="400CA128">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160.34　</w:t>
            </w:r>
          </w:p>
        </w:tc>
        <w:tc>
          <w:tcPr>
            <w:tcW w:w="876" w:type="dxa"/>
            <w:tcBorders>
              <w:top w:val="nil"/>
              <w:left w:val="nil"/>
              <w:bottom w:val="single" w:color="000000" w:sz="4" w:space="0"/>
              <w:right w:val="single" w:color="000000" w:sz="4" w:space="0"/>
            </w:tcBorders>
            <w:shd w:val="clear" w:color="auto" w:fill="auto"/>
            <w:noWrap/>
            <w:vAlign w:val="center"/>
          </w:tcPr>
          <w:p w14:paraId="2F349D62">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10.65　</w:t>
            </w:r>
          </w:p>
        </w:tc>
        <w:tc>
          <w:tcPr>
            <w:tcW w:w="4618" w:type="dxa"/>
            <w:tcBorders>
              <w:top w:val="nil"/>
              <w:left w:val="nil"/>
              <w:bottom w:val="single" w:color="000000" w:sz="4" w:space="0"/>
              <w:right w:val="single" w:color="000000" w:sz="4" w:space="0"/>
            </w:tcBorders>
            <w:shd w:val="clear" w:color="auto" w:fill="auto"/>
            <w:noWrap/>
            <w:vAlign w:val="center"/>
          </w:tcPr>
          <w:p w14:paraId="7E02E789">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xml:space="preserve">    2.一般公务用车</w:t>
            </w:r>
          </w:p>
        </w:tc>
        <w:tc>
          <w:tcPr>
            <w:tcW w:w="656" w:type="dxa"/>
            <w:tcBorders>
              <w:top w:val="nil"/>
              <w:left w:val="nil"/>
              <w:bottom w:val="single" w:color="000000" w:sz="4" w:space="0"/>
              <w:right w:val="single" w:color="000000" w:sz="4" w:space="0"/>
            </w:tcBorders>
            <w:shd w:val="clear" w:color="auto" w:fill="auto"/>
            <w:noWrap/>
            <w:vAlign w:val="center"/>
          </w:tcPr>
          <w:p w14:paraId="7A9EBA5D">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35</w:t>
            </w:r>
          </w:p>
        </w:tc>
        <w:tc>
          <w:tcPr>
            <w:tcW w:w="908" w:type="dxa"/>
            <w:tcBorders>
              <w:top w:val="nil"/>
              <w:left w:val="nil"/>
              <w:bottom w:val="single" w:color="000000" w:sz="4" w:space="0"/>
              <w:right w:val="single" w:color="000000" w:sz="8" w:space="0"/>
            </w:tcBorders>
            <w:shd w:val="clear" w:color="auto" w:fill="auto"/>
            <w:noWrap/>
            <w:vAlign w:val="center"/>
          </w:tcPr>
          <w:p w14:paraId="2FD5D7B6">
            <w:pPr>
              <w:widowControl/>
              <w:spacing w:line="240" w:lineRule="auto"/>
              <w:ind w:right="110" w:firstLine="0" w:firstLineChars="0"/>
              <w:jc w:val="right"/>
              <w:rPr>
                <w:rFonts w:ascii="宋体" w:hAnsi="宋体" w:eastAsia="宋体" w:cs="Arial"/>
                <w:kern w:val="0"/>
                <w:sz w:val="22"/>
              </w:rPr>
            </w:pPr>
            <w:r>
              <w:rPr>
                <w:rFonts w:hint="eastAsia" w:ascii="宋体" w:hAnsi="宋体" w:eastAsia="宋体" w:cs="Arial"/>
                <w:kern w:val="0"/>
                <w:sz w:val="22"/>
              </w:rPr>
              <w:t>1</w:t>
            </w:r>
          </w:p>
        </w:tc>
      </w:tr>
      <w:tr w14:paraId="4AE24271">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14:paraId="76497A90">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（三）单价50万元（含）以上的通用设备</w:t>
            </w:r>
          </w:p>
        </w:tc>
        <w:tc>
          <w:tcPr>
            <w:tcW w:w="657" w:type="dxa"/>
            <w:tcBorders>
              <w:top w:val="nil"/>
              <w:left w:val="nil"/>
              <w:bottom w:val="single" w:color="000000" w:sz="4" w:space="0"/>
              <w:right w:val="single" w:color="000000" w:sz="4" w:space="0"/>
            </w:tcBorders>
            <w:shd w:val="clear" w:color="auto" w:fill="auto"/>
            <w:noWrap/>
            <w:vAlign w:val="center"/>
          </w:tcPr>
          <w:p w14:paraId="26ABFBDF">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14</w:t>
            </w:r>
          </w:p>
        </w:tc>
        <w:tc>
          <w:tcPr>
            <w:tcW w:w="877" w:type="dxa"/>
            <w:tcBorders>
              <w:top w:val="nil"/>
              <w:left w:val="nil"/>
              <w:bottom w:val="single" w:color="000000" w:sz="4" w:space="0"/>
              <w:right w:val="single" w:color="000000" w:sz="4" w:space="0"/>
            </w:tcBorders>
            <w:shd w:val="clear" w:color="auto" w:fill="auto"/>
            <w:noWrap/>
            <w:vAlign w:val="center"/>
          </w:tcPr>
          <w:p w14:paraId="1CD1E3DF">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14:paraId="758607FD">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14:paraId="3E63360F">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14:paraId="68ACDFF5">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14:paraId="409E1BF6">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xml:space="preserve">    3.一般执法执勤用车</w:t>
            </w:r>
          </w:p>
        </w:tc>
        <w:tc>
          <w:tcPr>
            <w:tcW w:w="656" w:type="dxa"/>
            <w:tcBorders>
              <w:top w:val="nil"/>
              <w:left w:val="nil"/>
              <w:bottom w:val="single" w:color="000000" w:sz="4" w:space="0"/>
              <w:right w:val="single" w:color="000000" w:sz="4" w:space="0"/>
            </w:tcBorders>
            <w:shd w:val="clear" w:color="auto" w:fill="auto"/>
            <w:noWrap/>
            <w:vAlign w:val="center"/>
          </w:tcPr>
          <w:p w14:paraId="578500FA">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36</w:t>
            </w:r>
          </w:p>
        </w:tc>
        <w:tc>
          <w:tcPr>
            <w:tcW w:w="908" w:type="dxa"/>
            <w:tcBorders>
              <w:top w:val="nil"/>
              <w:left w:val="nil"/>
              <w:bottom w:val="single" w:color="000000" w:sz="4" w:space="0"/>
              <w:right w:val="single" w:color="000000" w:sz="8" w:space="0"/>
            </w:tcBorders>
            <w:shd w:val="clear" w:color="auto" w:fill="auto"/>
            <w:noWrap/>
            <w:vAlign w:val="center"/>
          </w:tcPr>
          <w:p w14:paraId="76B7BBA1">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1　</w:t>
            </w:r>
          </w:p>
        </w:tc>
      </w:tr>
      <w:tr w14:paraId="139F479C">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14:paraId="7816053D">
            <w:pPr>
              <w:widowControl/>
              <w:spacing w:line="240" w:lineRule="auto"/>
              <w:ind w:right="-10090" w:rightChars="-3153" w:firstLine="0" w:firstLineChars="0"/>
              <w:jc w:val="left"/>
              <w:rPr>
                <w:rFonts w:ascii="宋体" w:hAnsi="宋体" w:eastAsia="宋体" w:cs="Arial"/>
                <w:kern w:val="0"/>
                <w:sz w:val="22"/>
              </w:rPr>
            </w:pPr>
            <w:r>
              <w:rPr>
                <w:rFonts w:hint="eastAsia" w:ascii="宋体" w:hAnsi="宋体" w:eastAsia="宋体" w:cs="Arial"/>
                <w:kern w:val="0"/>
                <w:sz w:val="22"/>
              </w:rPr>
              <w:t>（四）单价100万元（含）以上的专用设备</w:t>
            </w:r>
          </w:p>
        </w:tc>
        <w:tc>
          <w:tcPr>
            <w:tcW w:w="657" w:type="dxa"/>
            <w:tcBorders>
              <w:top w:val="nil"/>
              <w:left w:val="nil"/>
              <w:bottom w:val="single" w:color="000000" w:sz="4" w:space="0"/>
              <w:right w:val="single" w:color="000000" w:sz="4" w:space="0"/>
            </w:tcBorders>
            <w:shd w:val="clear" w:color="auto" w:fill="auto"/>
            <w:noWrap/>
            <w:vAlign w:val="center"/>
          </w:tcPr>
          <w:p w14:paraId="13509F08">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15</w:t>
            </w:r>
          </w:p>
        </w:tc>
        <w:tc>
          <w:tcPr>
            <w:tcW w:w="877" w:type="dxa"/>
            <w:tcBorders>
              <w:top w:val="nil"/>
              <w:left w:val="nil"/>
              <w:bottom w:val="single" w:color="000000" w:sz="4" w:space="0"/>
              <w:right w:val="single" w:color="000000" w:sz="4" w:space="0"/>
            </w:tcBorders>
            <w:shd w:val="clear" w:color="auto" w:fill="auto"/>
            <w:noWrap/>
            <w:vAlign w:val="center"/>
          </w:tcPr>
          <w:p w14:paraId="0546A16F">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14:paraId="0EDE3372">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14:paraId="258B350D">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14:paraId="3CC320A0">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14:paraId="19317332">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xml:space="preserve">    4.特种专业技术用车</w:t>
            </w:r>
          </w:p>
        </w:tc>
        <w:tc>
          <w:tcPr>
            <w:tcW w:w="656" w:type="dxa"/>
            <w:tcBorders>
              <w:top w:val="nil"/>
              <w:left w:val="nil"/>
              <w:bottom w:val="single" w:color="000000" w:sz="4" w:space="0"/>
              <w:right w:val="single" w:color="000000" w:sz="4" w:space="0"/>
            </w:tcBorders>
            <w:shd w:val="clear" w:color="auto" w:fill="auto"/>
            <w:noWrap/>
            <w:vAlign w:val="center"/>
          </w:tcPr>
          <w:p w14:paraId="52B65281">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37</w:t>
            </w:r>
          </w:p>
        </w:tc>
        <w:tc>
          <w:tcPr>
            <w:tcW w:w="908" w:type="dxa"/>
            <w:tcBorders>
              <w:top w:val="nil"/>
              <w:left w:val="nil"/>
              <w:bottom w:val="single" w:color="000000" w:sz="4" w:space="0"/>
              <w:right w:val="single" w:color="000000" w:sz="8" w:space="0"/>
            </w:tcBorders>
            <w:shd w:val="clear" w:color="auto" w:fill="auto"/>
            <w:noWrap/>
            <w:vAlign w:val="center"/>
          </w:tcPr>
          <w:p w14:paraId="182EBB42">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r>
      <w:tr w14:paraId="05E2D4DD">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14:paraId="39E2A9C7">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（五）其他固定资产</w:t>
            </w:r>
          </w:p>
        </w:tc>
        <w:tc>
          <w:tcPr>
            <w:tcW w:w="657" w:type="dxa"/>
            <w:tcBorders>
              <w:top w:val="nil"/>
              <w:left w:val="nil"/>
              <w:bottom w:val="single" w:color="000000" w:sz="4" w:space="0"/>
              <w:right w:val="single" w:color="000000" w:sz="4" w:space="0"/>
            </w:tcBorders>
            <w:shd w:val="clear" w:color="auto" w:fill="auto"/>
            <w:noWrap/>
            <w:vAlign w:val="center"/>
          </w:tcPr>
          <w:p w14:paraId="6D1EACCF">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16</w:t>
            </w:r>
          </w:p>
        </w:tc>
        <w:tc>
          <w:tcPr>
            <w:tcW w:w="877" w:type="dxa"/>
            <w:tcBorders>
              <w:top w:val="nil"/>
              <w:left w:val="nil"/>
              <w:bottom w:val="single" w:color="000000" w:sz="4" w:space="0"/>
              <w:right w:val="single" w:color="000000" w:sz="4" w:space="0"/>
            </w:tcBorders>
            <w:shd w:val="clear" w:color="auto" w:fill="auto"/>
            <w:noWrap/>
            <w:vAlign w:val="center"/>
          </w:tcPr>
          <w:p w14:paraId="2FEB184B">
            <w:pPr>
              <w:widowControl/>
              <w:spacing w:line="240" w:lineRule="auto"/>
              <w:ind w:firstLine="0" w:firstLineChars="0"/>
              <w:jc w:val="center"/>
              <w:rPr>
                <w:rFonts w:ascii="宋体" w:hAnsi="宋体" w:eastAsia="宋体" w:cs="Arial"/>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14:paraId="672F2A2F">
            <w:pPr>
              <w:widowControl/>
              <w:spacing w:line="240" w:lineRule="auto"/>
              <w:ind w:firstLine="0" w:firstLineChars="0"/>
              <w:jc w:val="center"/>
              <w:rPr>
                <w:rFonts w:ascii="宋体" w:hAnsi="宋体" w:eastAsia="宋体" w:cs="Arial"/>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14:paraId="4F56FE6D">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59.92</w:t>
            </w:r>
          </w:p>
        </w:tc>
        <w:tc>
          <w:tcPr>
            <w:tcW w:w="876" w:type="dxa"/>
            <w:tcBorders>
              <w:top w:val="nil"/>
              <w:left w:val="nil"/>
              <w:bottom w:val="single" w:color="000000" w:sz="4" w:space="0"/>
              <w:right w:val="single" w:color="000000" w:sz="4" w:space="0"/>
            </w:tcBorders>
            <w:shd w:val="clear" w:color="auto" w:fill="auto"/>
            <w:noWrap/>
            <w:vAlign w:val="center"/>
          </w:tcPr>
          <w:p w14:paraId="518D0357">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117.38</w:t>
            </w:r>
          </w:p>
        </w:tc>
        <w:tc>
          <w:tcPr>
            <w:tcW w:w="4618" w:type="dxa"/>
            <w:tcBorders>
              <w:top w:val="nil"/>
              <w:left w:val="nil"/>
              <w:bottom w:val="single" w:color="000000" w:sz="4" w:space="0"/>
              <w:right w:val="single" w:color="000000" w:sz="4" w:space="0"/>
            </w:tcBorders>
            <w:shd w:val="clear" w:color="auto" w:fill="auto"/>
            <w:noWrap/>
            <w:vAlign w:val="center"/>
          </w:tcPr>
          <w:p w14:paraId="1ED4E01D">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xml:space="preserve">    5.其他用车</w:t>
            </w:r>
          </w:p>
        </w:tc>
        <w:tc>
          <w:tcPr>
            <w:tcW w:w="656" w:type="dxa"/>
            <w:tcBorders>
              <w:top w:val="nil"/>
              <w:left w:val="nil"/>
              <w:bottom w:val="single" w:color="000000" w:sz="4" w:space="0"/>
              <w:right w:val="single" w:color="000000" w:sz="4" w:space="0"/>
            </w:tcBorders>
            <w:shd w:val="clear" w:color="auto" w:fill="auto"/>
            <w:noWrap/>
            <w:vAlign w:val="center"/>
          </w:tcPr>
          <w:p w14:paraId="73929F06">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38</w:t>
            </w:r>
          </w:p>
        </w:tc>
        <w:tc>
          <w:tcPr>
            <w:tcW w:w="908" w:type="dxa"/>
            <w:tcBorders>
              <w:top w:val="nil"/>
              <w:left w:val="nil"/>
              <w:bottom w:val="single" w:color="000000" w:sz="4" w:space="0"/>
              <w:right w:val="single" w:color="000000" w:sz="8" w:space="0"/>
            </w:tcBorders>
            <w:shd w:val="clear" w:color="auto" w:fill="auto"/>
            <w:noWrap/>
            <w:vAlign w:val="center"/>
          </w:tcPr>
          <w:p w14:paraId="795881AE">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5　</w:t>
            </w:r>
          </w:p>
        </w:tc>
      </w:tr>
      <w:bookmarkEnd w:id="19"/>
      <w:tr w14:paraId="4E67D852">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14:paraId="528A9419">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减：累计折旧及减值准备</w:t>
            </w:r>
          </w:p>
        </w:tc>
        <w:tc>
          <w:tcPr>
            <w:tcW w:w="657" w:type="dxa"/>
            <w:tcBorders>
              <w:top w:val="nil"/>
              <w:left w:val="nil"/>
              <w:bottom w:val="single" w:color="000000" w:sz="4" w:space="0"/>
              <w:right w:val="single" w:color="000000" w:sz="4" w:space="0"/>
            </w:tcBorders>
            <w:shd w:val="clear" w:color="auto" w:fill="auto"/>
            <w:noWrap/>
            <w:vAlign w:val="center"/>
          </w:tcPr>
          <w:p w14:paraId="6A0E0210">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17</w:t>
            </w:r>
          </w:p>
        </w:tc>
        <w:tc>
          <w:tcPr>
            <w:tcW w:w="877" w:type="dxa"/>
            <w:tcBorders>
              <w:top w:val="nil"/>
              <w:left w:val="nil"/>
              <w:bottom w:val="single" w:color="000000" w:sz="4" w:space="0"/>
              <w:right w:val="single" w:color="000000" w:sz="4" w:space="0"/>
            </w:tcBorders>
            <w:shd w:val="clear" w:color="auto" w:fill="auto"/>
            <w:noWrap/>
            <w:vAlign w:val="center"/>
          </w:tcPr>
          <w:p w14:paraId="51C24F2B">
            <w:pPr>
              <w:widowControl/>
              <w:spacing w:line="240" w:lineRule="auto"/>
              <w:ind w:firstLine="0" w:firstLineChars="0"/>
              <w:jc w:val="center"/>
              <w:rPr>
                <w:rFonts w:ascii="宋体" w:hAnsi="宋体" w:eastAsia="宋体" w:cs="Arial"/>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14:paraId="58605DB9">
            <w:pPr>
              <w:widowControl/>
              <w:spacing w:line="240" w:lineRule="auto"/>
              <w:ind w:firstLine="0" w:firstLineChars="0"/>
              <w:jc w:val="center"/>
              <w:rPr>
                <w:rFonts w:ascii="宋体" w:hAnsi="宋体" w:eastAsia="宋体" w:cs="Arial"/>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14:paraId="62B2E018">
            <w:pPr>
              <w:widowControl/>
              <w:spacing w:line="240" w:lineRule="auto"/>
              <w:ind w:firstLine="0" w:firstLineChars="0"/>
              <w:jc w:val="right"/>
              <w:rPr>
                <w:rFonts w:ascii="宋体" w:hAnsi="宋体" w:eastAsia="宋体" w:cs="Arial"/>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14:paraId="56A4787E">
            <w:pPr>
              <w:widowControl/>
              <w:spacing w:line="240" w:lineRule="auto"/>
              <w:ind w:firstLine="0" w:firstLineChars="0"/>
              <w:jc w:val="right"/>
              <w:rPr>
                <w:rFonts w:ascii="宋体" w:hAnsi="宋体" w:eastAsia="宋体" w:cs="Arial"/>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14:paraId="7221E583">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14:paraId="6AF0A715">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39</w:t>
            </w:r>
          </w:p>
        </w:tc>
        <w:tc>
          <w:tcPr>
            <w:tcW w:w="908" w:type="dxa"/>
            <w:tcBorders>
              <w:top w:val="nil"/>
              <w:left w:val="nil"/>
              <w:bottom w:val="single" w:color="000000" w:sz="4" w:space="0"/>
              <w:right w:val="single" w:color="000000" w:sz="8" w:space="0"/>
            </w:tcBorders>
            <w:shd w:val="clear" w:color="auto" w:fill="auto"/>
            <w:noWrap/>
            <w:vAlign w:val="center"/>
          </w:tcPr>
          <w:p w14:paraId="0EDA5780">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r>
      <w:tr w14:paraId="03FFDB62">
        <w:tblPrEx>
          <w:tblCellMar>
            <w:top w:w="0" w:type="dxa"/>
            <w:left w:w="108" w:type="dxa"/>
            <w:bottom w:w="0" w:type="dxa"/>
            <w:right w:w="108" w:type="dxa"/>
          </w:tblCellMar>
        </w:tblPrEx>
        <w:trPr>
          <w:trHeight w:val="212"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14:paraId="5466CF9B">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三、长期投资</w:t>
            </w:r>
          </w:p>
        </w:tc>
        <w:tc>
          <w:tcPr>
            <w:tcW w:w="657" w:type="dxa"/>
            <w:tcBorders>
              <w:top w:val="nil"/>
              <w:left w:val="nil"/>
              <w:bottom w:val="single" w:color="000000" w:sz="4" w:space="0"/>
              <w:right w:val="single" w:color="000000" w:sz="4" w:space="0"/>
            </w:tcBorders>
            <w:shd w:val="clear" w:color="auto" w:fill="auto"/>
            <w:noWrap/>
            <w:vAlign w:val="center"/>
          </w:tcPr>
          <w:p w14:paraId="54681316">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18</w:t>
            </w:r>
          </w:p>
        </w:tc>
        <w:tc>
          <w:tcPr>
            <w:tcW w:w="877" w:type="dxa"/>
            <w:tcBorders>
              <w:top w:val="nil"/>
              <w:left w:val="nil"/>
              <w:bottom w:val="single" w:color="000000" w:sz="4" w:space="0"/>
              <w:right w:val="single" w:color="000000" w:sz="4" w:space="0"/>
            </w:tcBorders>
            <w:shd w:val="clear" w:color="auto" w:fill="auto"/>
            <w:noWrap/>
            <w:vAlign w:val="center"/>
          </w:tcPr>
          <w:p w14:paraId="474F64F8">
            <w:pPr>
              <w:widowControl/>
              <w:spacing w:line="240" w:lineRule="auto"/>
              <w:ind w:firstLine="0" w:firstLineChars="0"/>
              <w:jc w:val="center"/>
              <w:rPr>
                <w:rFonts w:ascii="宋体" w:hAnsi="宋体" w:eastAsia="宋体" w:cs="Arial"/>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14:paraId="7F15A570">
            <w:pPr>
              <w:widowControl/>
              <w:spacing w:line="240" w:lineRule="auto"/>
              <w:ind w:firstLine="0" w:firstLineChars="0"/>
              <w:jc w:val="center"/>
              <w:rPr>
                <w:rFonts w:ascii="宋体" w:hAnsi="宋体" w:eastAsia="宋体" w:cs="Arial"/>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14:paraId="53884F89">
            <w:pPr>
              <w:widowControl/>
              <w:spacing w:line="240" w:lineRule="auto"/>
              <w:ind w:firstLine="0" w:firstLineChars="0"/>
              <w:jc w:val="right"/>
              <w:rPr>
                <w:rFonts w:ascii="宋体" w:hAnsi="宋体" w:eastAsia="宋体" w:cs="Arial"/>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14:paraId="3D2332C0">
            <w:pPr>
              <w:widowControl/>
              <w:spacing w:line="240" w:lineRule="auto"/>
              <w:ind w:firstLine="0" w:firstLineChars="0"/>
              <w:jc w:val="right"/>
              <w:rPr>
                <w:rFonts w:ascii="宋体" w:hAnsi="宋体" w:eastAsia="宋体" w:cs="Arial"/>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14:paraId="6DFE8BDC">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14:paraId="23FB7DE6">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40</w:t>
            </w:r>
          </w:p>
        </w:tc>
        <w:tc>
          <w:tcPr>
            <w:tcW w:w="908" w:type="dxa"/>
            <w:tcBorders>
              <w:top w:val="nil"/>
              <w:left w:val="nil"/>
              <w:bottom w:val="single" w:color="000000" w:sz="4" w:space="0"/>
              <w:right w:val="single" w:color="000000" w:sz="8" w:space="0"/>
            </w:tcBorders>
            <w:shd w:val="clear" w:color="auto" w:fill="auto"/>
            <w:noWrap/>
            <w:vAlign w:val="center"/>
          </w:tcPr>
          <w:p w14:paraId="0049987F">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r>
      <w:tr w14:paraId="63D6BA19">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14:paraId="6DA73089">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四、在建工程</w:t>
            </w:r>
          </w:p>
        </w:tc>
        <w:tc>
          <w:tcPr>
            <w:tcW w:w="657" w:type="dxa"/>
            <w:tcBorders>
              <w:top w:val="nil"/>
              <w:left w:val="nil"/>
              <w:bottom w:val="single" w:color="000000" w:sz="4" w:space="0"/>
              <w:right w:val="single" w:color="000000" w:sz="4" w:space="0"/>
            </w:tcBorders>
            <w:shd w:val="clear" w:color="auto" w:fill="auto"/>
            <w:noWrap/>
            <w:vAlign w:val="center"/>
          </w:tcPr>
          <w:p w14:paraId="241D78C1">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19</w:t>
            </w:r>
          </w:p>
        </w:tc>
        <w:tc>
          <w:tcPr>
            <w:tcW w:w="877" w:type="dxa"/>
            <w:tcBorders>
              <w:top w:val="nil"/>
              <w:left w:val="nil"/>
              <w:bottom w:val="single" w:color="000000" w:sz="4" w:space="0"/>
              <w:right w:val="single" w:color="000000" w:sz="4" w:space="0"/>
            </w:tcBorders>
            <w:shd w:val="clear" w:color="auto" w:fill="auto"/>
            <w:noWrap/>
            <w:vAlign w:val="center"/>
          </w:tcPr>
          <w:p w14:paraId="0927E685">
            <w:pPr>
              <w:widowControl/>
              <w:spacing w:line="240" w:lineRule="auto"/>
              <w:ind w:firstLine="0" w:firstLineChars="0"/>
              <w:jc w:val="center"/>
              <w:rPr>
                <w:rFonts w:ascii="宋体" w:hAnsi="宋体" w:eastAsia="宋体" w:cs="Arial"/>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14:paraId="624C7060">
            <w:pPr>
              <w:widowControl/>
              <w:spacing w:line="240" w:lineRule="auto"/>
              <w:ind w:firstLine="0" w:firstLineChars="0"/>
              <w:jc w:val="center"/>
              <w:rPr>
                <w:rFonts w:ascii="宋体" w:hAnsi="宋体" w:eastAsia="宋体" w:cs="Arial"/>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14:paraId="4BAE1ED7">
            <w:pPr>
              <w:widowControl/>
              <w:spacing w:line="240" w:lineRule="auto"/>
              <w:ind w:firstLine="0" w:firstLineChars="0"/>
              <w:jc w:val="right"/>
              <w:rPr>
                <w:rFonts w:ascii="宋体" w:hAnsi="宋体" w:eastAsia="宋体" w:cs="Arial"/>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14:paraId="44C71943">
            <w:pPr>
              <w:widowControl/>
              <w:spacing w:line="240" w:lineRule="auto"/>
              <w:ind w:firstLine="0" w:firstLineChars="0"/>
              <w:jc w:val="right"/>
              <w:rPr>
                <w:rFonts w:ascii="宋体" w:hAnsi="宋体" w:eastAsia="宋体" w:cs="Arial"/>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14:paraId="18408572">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14:paraId="66905F6E">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41</w:t>
            </w:r>
          </w:p>
        </w:tc>
        <w:tc>
          <w:tcPr>
            <w:tcW w:w="908" w:type="dxa"/>
            <w:tcBorders>
              <w:top w:val="nil"/>
              <w:left w:val="nil"/>
              <w:bottom w:val="single" w:color="000000" w:sz="4" w:space="0"/>
              <w:right w:val="single" w:color="000000" w:sz="8" w:space="0"/>
            </w:tcBorders>
            <w:shd w:val="clear" w:color="auto" w:fill="auto"/>
            <w:noWrap/>
            <w:vAlign w:val="center"/>
          </w:tcPr>
          <w:p w14:paraId="0ED2B85A">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r>
      <w:tr w14:paraId="02B7A422">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14:paraId="2C1BE35B">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五、无形资产</w:t>
            </w:r>
          </w:p>
        </w:tc>
        <w:tc>
          <w:tcPr>
            <w:tcW w:w="657" w:type="dxa"/>
            <w:tcBorders>
              <w:top w:val="nil"/>
              <w:left w:val="nil"/>
              <w:bottom w:val="single" w:color="000000" w:sz="4" w:space="0"/>
              <w:right w:val="single" w:color="000000" w:sz="4" w:space="0"/>
            </w:tcBorders>
            <w:shd w:val="clear" w:color="auto" w:fill="auto"/>
            <w:noWrap/>
            <w:vAlign w:val="center"/>
          </w:tcPr>
          <w:p w14:paraId="2CD2A519">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20</w:t>
            </w:r>
          </w:p>
        </w:tc>
        <w:tc>
          <w:tcPr>
            <w:tcW w:w="877" w:type="dxa"/>
            <w:tcBorders>
              <w:top w:val="nil"/>
              <w:left w:val="nil"/>
              <w:bottom w:val="single" w:color="000000" w:sz="4" w:space="0"/>
              <w:right w:val="single" w:color="000000" w:sz="4" w:space="0"/>
            </w:tcBorders>
            <w:shd w:val="clear" w:color="auto" w:fill="auto"/>
            <w:noWrap/>
            <w:vAlign w:val="center"/>
          </w:tcPr>
          <w:p w14:paraId="64179E46">
            <w:pPr>
              <w:widowControl/>
              <w:spacing w:line="240" w:lineRule="auto"/>
              <w:ind w:firstLine="0" w:firstLineChars="0"/>
              <w:jc w:val="center"/>
              <w:rPr>
                <w:rFonts w:ascii="宋体" w:hAnsi="宋体" w:eastAsia="宋体" w:cs="Arial"/>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14:paraId="7937617F">
            <w:pPr>
              <w:widowControl/>
              <w:spacing w:line="240" w:lineRule="auto"/>
              <w:ind w:firstLine="0" w:firstLineChars="0"/>
              <w:jc w:val="center"/>
              <w:rPr>
                <w:rFonts w:ascii="宋体" w:hAnsi="宋体" w:eastAsia="宋体" w:cs="Arial"/>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14:paraId="1D8C0C14">
            <w:pPr>
              <w:widowControl/>
              <w:spacing w:line="240" w:lineRule="auto"/>
              <w:ind w:firstLine="0" w:firstLineChars="0"/>
              <w:jc w:val="right"/>
              <w:rPr>
                <w:rFonts w:ascii="宋体" w:hAnsi="宋体" w:eastAsia="宋体" w:cs="Arial"/>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14:paraId="30A7907C">
            <w:pPr>
              <w:widowControl/>
              <w:spacing w:line="240" w:lineRule="auto"/>
              <w:ind w:firstLine="0" w:firstLineChars="0"/>
              <w:jc w:val="right"/>
              <w:rPr>
                <w:rFonts w:ascii="宋体" w:hAnsi="宋体" w:eastAsia="宋体" w:cs="Arial"/>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14:paraId="63BB93FD">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14:paraId="0AFFD72C">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42</w:t>
            </w:r>
          </w:p>
        </w:tc>
        <w:tc>
          <w:tcPr>
            <w:tcW w:w="908" w:type="dxa"/>
            <w:tcBorders>
              <w:top w:val="nil"/>
              <w:left w:val="nil"/>
              <w:bottom w:val="single" w:color="000000" w:sz="4" w:space="0"/>
              <w:right w:val="single" w:color="000000" w:sz="8" w:space="0"/>
            </w:tcBorders>
            <w:shd w:val="clear" w:color="auto" w:fill="auto"/>
            <w:noWrap/>
            <w:vAlign w:val="center"/>
          </w:tcPr>
          <w:p w14:paraId="47F6CDFE">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r>
      <w:tr w14:paraId="119DE168">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14:paraId="51DCDE73">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减：累计摊销</w:t>
            </w:r>
          </w:p>
        </w:tc>
        <w:tc>
          <w:tcPr>
            <w:tcW w:w="657" w:type="dxa"/>
            <w:tcBorders>
              <w:top w:val="nil"/>
              <w:left w:val="nil"/>
              <w:bottom w:val="single" w:color="000000" w:sz="4" w:space="0"/>
              <w:right w:val="single" w:color="000000" w:sz="4" w:space="0"/>
            </w:tcBorders>
            <w:shd w:val="clear" w:color="auto" w:fill="auto"/>
            <w:noWrap/>
            <w:vAlign w:val="center"/>
          </w:tcPr>
          <w:p w14:paraId="6F8839DD">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21</w:t>
            </w:r>
          </w:p>
        </w:tc>
        <w:tc>
          <w:tcPr>
            <w:tcW w:w="877" w:type="dxa"/>
            <w:tcBorders>
              <w:top w:val="nil"/>
              <w:left w:val="nil"/>
              <w:bottom w:val="single" w:color="000000" w:sz="4" w:space="0"/>
              <w:right w:val="single" w:color="000000" w:sz="4" w:space="0"/>
            </w:tcBorders>
            <w:shd w:val="clear" w:color="auto" w:fill="auto"/>
            <w:noWrap/>
            <w:vAlign w:val="center"/>
          </w:tcPr>
          <w:p w14:paraId="3FA16BD3">
            <w:pPr>
              <w:widowControl/>
              <w:spacing w:line="240" w:lineRule="auto"/>
              <w:ind w:firstLine="0" w:firstLineChars="0"/>
              <w:jc w:val="center"/>
              <w:rPr>
                <w:rFonts w:ascii="宋体" w:hAnsi="宋体" w:eastAsia="宋体" w:cs="Arial"/>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14:paraId="2D0D143C">
            <w:pPr>
              <w:widowControl/>
              <w:spacing w:line="240" w:lineRule="auto"/>
              <w:ind w:firstLine="0" w:firstLineChars="0"/>
              <w:jc w:val="center"/>
              <w:rPr>
                <w:rFonts w:ascii="宋体" w:hAnsi="宋体" w:eastAsia="宋体" w:cs="Arial"/>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14:paraId="53E240BF">
            <w:pPr>
              <w:widowControl/>
              <w:spacing w:line="240" w:lineRule="auto"/>
              <w:ind w:firstLine="0" w:firstLineChars="0"/>
              <w:jc w:val="right"/>
              <w:rPr>
                <w:rFonts w:ascii="宋体" w:hAnsi="宋体" w:eastAsia="宋体" w:cs="Arial"/>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14:paraId="69D21F7A">
            <w:pPr>
              <w:widowControl/>
              <w:spacing w:line="240" w:lineRule="auto"/>
              <w:ind w:firstLine="0" w:firstLineChars="0"/>
              <w:jc w:val="right"/>
              <w:rPr>
                <w:rFonts w:ascii="宋体" w:hAnsi="宋体" w:eastAsia="宋体" w:cs="Arial"/>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14:paraId="6F2CB54C">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14:paraId="008A283A">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43</w:t>
            </w:r>
          </w:p>
        </w:tc>
        <w:tc>
          <w:tcPr>
            <w:tcW w:w="908" w:type="dxa"/>
            <w:tcBorders>
              <w:top w:val="nil"/>
              <w:left w:val="nil"/>
              <w:bottom w:val="single" w:color="000000" w:sz="4" w:space="0"/>
              <w:right w:val="single" w:color="000000" w:sz="8" w:space="0"/>
            </w:tcBorders>
            <w:shd w:val="clear" w:color="auto" w:fill="auto"/>
            <w:noWrap/>
            <w:vAlign w:val="center"/>
          </w:tcPr>
          <w:p w14:paraId="4C3C0422">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r>
      <w:tr w14:paraId="6C27D10E">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8" w:space="0"/>
              <w:right w:val="single" w:color="000000" w:sz="4" w:space="0"/>
            </w:tcBorders>
            <w:shd w:val="clear" w:color="auto" w:fill="auto"/>
            <w:noWrap/>
            <w:vAlign w:val="center"/>
          </w:tcPr>
          <w:p w14:paraId="76B4B3A3">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六、其他资产</w:t>
            </w:r>
          </w:p>
        </w:tc>
        <w:tc>
          <w:tcPr>
            <w:tcW w:w="657" w:type="dxa"/>
            <w:tcBorders>
              <w:top w:val="nil"/>
              <w:left w:val="nil"/>
              <w:bottom w:val="single" w:color="000000" w:sz="8" w:space="0"/>
              <w:right w:val="single" w:color="000000" w:sz="4" w:space="0"/>
            </w:tcBorders>
            <w:shd w:val="clear" w:color="auto" w:fill="auto"/>
            <w:noWrap/>
            <w:vAlign w:val="center"/>
          </w:tcPr>
          <w:p w14:paraId="27C4AD46">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22</w:t>
            </w:r>
          </w:p>
        </w:tc>
        <w:tc>
          <w:tcPr>
            <w:tcW w:w="877" w:type="dxa"/>
            <w:tcBorders>
              <w:top w:val="nil"/>
              <w:left w:val="nil"/>
              <w:bottom w:val="single" w:color="000000" w:sz="8" w:space="0"/>
              <w:right w:val="single" w:color="000000" w:sz="4" w:space="0"/>
            </w:tcBorders>
            <w:shd w:val="clear" w:color="auto" w:fill="auto"/>
            <w:noWrap/>
            <w:vAlign w:val="center"/>
          </w:tcPr>
          <w:p w14:paraId="5E10F5FD">
            <w:pPr>
              <w:widowControl/>
              <w:spacing w:line="240" w:lineRule="auto"/>
              <w:ind w:firstLine="0" w:firstLineChars="0"/>
              <w:jc w:val="center"/>
              <w:rPr>
                <w:rFonts w:ascii="宋体" w:hAnsi="宋体" w:eastAsia="宋体" w:cs="Arial"/>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14:paraId="01756457">
            <w:pPr>
              <w:widowControl/>
              <w:spacing w:line="240" w:lineRule="auto"/>
              <w:ind w:firstLine="0" w:firstLineChars="0"/>
              <w:jc w:val="center"/>
              <w:rPr>
                <w:rFonts w:ascii="宋体" w:hAnsi="宋体" w:eastAsia="宋体" w:cs="Arial"/>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14:paraId="331E1FA2">
            <w:pPr>
              <w:widowControl/>
              <w:spacing w:line="240" w:lineRule="auto"/>
              <w:ind w:firstLine="0" w:firstLineChars="0"/>
              <w:jc w:val="right"/>
              <w:rPr>
                <w:rFonts w:ascii="宋体" w:hAnsi="宋体" w:eastAsia="宋体" w:cs="Arial"/>
                <w:kern w:val="0"/>
                <w:sz w:val="22"/>
              </w:rPr>
            </w:pPr>
          </w:p>
        </w:tc>
        <w:tc>
          <w:tcPr>
            <w:tcW w:w="876" w:type="dxa"/>
            <w:tcBorders>
              <w:top w:val="nil"/>
              <w:left w:val="nil"/>
              <w:bottom w:val="single" w:color="000000" w:sz="8" w:space="0"/>
              <w:right w:val="single" w:color="000000" w:sz="4" w:space="0"/>
            </w:tcBorders>
            <w:shd w:val="clear" w:color="auto" w:fill="auto"/>
            <w:noWrap/>
            <w:vAlign w:val="center"/>
          </w:tcPr>
          <w:p w14:paraId="1A5001C8">
            <w:pPr>
              <w:widowControl/>
              <w:spacing w:line="240" w:lineRule="auto"/>
              <w:ind w:firstLine="0" w:firstLineChars="0"/>
              <w:jc w:val="right"/>
              <w:rPr>
                <w:rFonts w:ascii="宋体" w:hAnsi="宋体" w:eastAsia="宋体" w:cs="Arial"/>
                <w:kern w:val="0"/>
                <w:sz w:val="22"/>
              </w:rPr>
            </w:pPr>
          </w:p>
        </w:tc>
        <w:tc>
          <w:tcPr>
            <w:tcW w:w="4618" w:type="dxa"/>
            <w:tcBorders>
              <w:top w:val="nil"/>
              <w:left w:val="nil"/>
              <w:bottom w:val="single" w:color="000000" w:sz="8" w:space="0"/>
              <w:right w:val="single" w:color="000000" w:sz="4" w:space="0"/>
            </w:tcBorders>
            <w:shd w:val="clear" w:color="auto" w:fill="auto"/>
            <w:noWrap/>
            <w:vAlign w:val="center"/>
          </w:tcPr>
          <w:p w14:paraId="6DBDC6C2">
            <w:pPr>
              <w:widowControl/>
              <w:spacing w:line="240" w:lineRule="auto"/>
              <w:ind w:firstLine="0" w:firstLineChars="0"/>
              <w:jc w:val="left"/>
              <w:rPr>
                <w:rFonts w:ascii="宋体" w:hAnsi="宋体" w:eastAsia="宋体" w:cs="Arial"/>
                <w:kern w:val="0"/>
                <w:sz w:val="22"/>
              </w:rPr>
            </w:pPr>
            <w:r>
              <w:rPr>
                <w:rFonts w:hint="eastAsia" w:ascii="宋体" w:hAnsi="宋体" w:eastAsia="宋体" w:cs="Arial"/>
                <w:kern w:val="0"/>
                <w:sz w:val="22"/>
              </w:rPr>
              <w:t>　</w:t>
            </w:r>
          </w:p>
        </w:tc>
        <w:tc>
          <w:tcPr>
            <w:tcW w:w="656" w:type="dxa"/>
            <w:tcBorders>
              <w:top w:val="nil"/>
              <w:left w:val="nil"/>
              <w:bottom w:val="single" w:color="000000" w:sz="8" w:space="0"/>
              <w:right w:val="single" w:color="000000" w:sz="4" w:space="0"/>
            </w:tcBorders>
            <w:shd w:val="clear" w:color="auto" w:fill="auto"/>
            <w:noWrap/>
            <w:vAlign w:val="center"/>
          </w:tcPr>
          <w:p w14:paraId="29528B26">
            <w:pPr>
              <w:widowControl/>
              <w:spacing w:line="240" w:lineRule="auto"/>
              <w:ind w:firstLine="0" w:firstLineChars="0"/>
              <w:jc w:val="center"/>
              <w:rPr>
                <w:rFonts w:ascii="宋体" w:hAnsi="宋体" w:eastAsia="宋体" w:cs="Arial"/>
                <w:kern w:val="0"/>
                <w:sz w:val="22"/>
              </w:rPr>
            </w:pPr>
            <w:r>
              <w:rPr>
                <w:rFonts w:hint="eastAsia" w:ascii="宋体" w:hAnsi="宋体" w:eastAsia="宋体" w:cs="Arial"/>
                <w:kern w:val="0"/>
                <w:sz w:val="22"/>
              </w:rPr>
              <w:t>44</w:t>
            </w:r>
          </w:p>
        </w:tc>
        <w:tc>
          <w:tcPr>
            <w:tcW w:w="908" w:type="dxa"/>
            <w:tcBorders>
              <w:top w:val="nil"/>
              <w:left w:val="nil"/>
              <w:bottom w:val="single" w:color="000000" w:sz="8" w:space="0"/>
              <w:right w:val="single" w:color="000000" w:sz="8" w:space="0"/>
            </w:tcBorders>
            <w:shd w:val="clear" w:color="auto" w:fill="auto"/>
            <w:noWrap/>
            <w:vAlign w:val="center"/>
          </w:tcPr>
          <w:p w14:paraId="486C6939">
            <w:pPr>
              <w:widowControl/>
              <w:spacing w:line="240" w:lineRule="auto"/>
              <w:ind w:firstLine="0" w:firstLineChars="0"/>
              <w:jc w:val="right"/>
              <w:rPr>
                <w:rFonts w:ascii="宋体" w:hAnsi="宋体" w:eastAsia="宋体" w:cs="Arial"/>
                <w:kern w:val="0"/>
                <w:sz w:val="22"/>
              </w:rPr>
            </w:pPr>
            <w:r>
              <w:rPr>
                <w:rFonts w:hint="eastAsia" w:ascii="宋体" w:hAnsi="宋体" w:eastAsia="宋体" w:cs="Arial"/>
                <w:kern w:val="0"/>
                <w:sz w:val="22"/>
              </w:rPr>
              <w:t>　</w:t>
            </w:r>
          </w:p>
        </w:tc>
      </w:tr>
    </w:tbl>
    <w:p w14:paraId="620682A7">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r>
        <w:rPr>
          <w:rFonts w:ascii="仿宋" w:hAnsi="仿宋" w:eastAsia="仿宋"/>
          <w:b/>
          <w:szCs w:val="32"/>
        </w:rPr>
        <w:br w:type="page"/>
      </w:r>
    </w:p>
    <w:p w14:paraId="5998E935">
      <w:pPr>
        <w:ind w:firstLine="640"/>
        <w:rPr>
          <w:rFonts w:ascii="仿宋_GB2312"/>
          <w:szCs w:val="32"/>
        </w:rPr>
      </w:pPr>
      <w:r>
        <w:rPr>
          <w:rFonts w:hint="eastAsia" w:ascii="仿宋_GB2312"/>
          <w:szCs w:val="32"/>
        </w:rPr>
        <w:t>截至201</w:t>
      </w:r>
      <w:r>
        <w:rPr>
          <w:rFonts w:ascii="仿宋_GB2312"/>
          <w:szCs w:val="32"/>
        </w:rPr>
        <w:t>7</w:t>
      </w:r>
      <w:r>
        <w:rPr>
          <w:rFonts w:hint="eastAsia" w:ascii="仿宋_GB2312"/>
          <w:szCs w:val="32"/>
        </w:rPr>
        <w:t>年12月31日，固定资产665.05万元，与2016年相比减少92.23万元，主要原因是：向其他单位调出1辆洒水车,价值75万元,1两抑尘车,价值77万元.</w:t>
      </w:r>
    </w:p>
    <w:p w14:paraId="78E64A1B">
      <w:pPr>
        <w:ind w:firstLine="640"/>
        <w:rPr>
          <w:rFonts w:ascii="仿宋_GB2312"/>
          <w:szCs w:val="32"/>
        </w:rPr>
      </w:pPr>
      <w:r>
        <w:rPr>
          <w:rFonts w:hint="eastAsia" w:ascii="仿宋_GB2312"/>
          <w:szCs w:val="32"/>
        </w:rPr>
        <w:t>本部门共有车辆7，其中，一般公务用车1、一般执法执勤用车1、特种专业技术用车0、其他用车3，其他用车主要是摩托车、电动自行车；单位价值200万元以上大型设备0台。</w:t>
      </w:r>
    </w:p>
    <w:p w14:paraId="0063930A">
      <w:pPr>
        <w:ind w:firstLine="0" w:firstLineChars="0"/>
        <w:rPr>
          <w:rFonts w:ascii="仿宋_GB2312"/>
          <w:szCs w:val="32"/>
        </w:rPr>
      </w:pPr>
    </w:p>
    <w:p w14:paraId="67C3571D">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14:paraId="2DB740D2">
      <w:pPr>
        <w:ind w:firstLine="640"/>
        <w:rPr>
          <w:rFonts w:ascii="仿宋" w:hAnsi="仿宋" w:eastAsia="仿宋"/>
          <w:szCs w:val="32"/>
        </w:rPr>
      </w:pPr>
      <w:r>
        <w:rPr>
          <w:rFonts w:hint="eastAsia" w:ascii="仿宋" w:hAnsi="仿宋" w:eastAsia="仿宋"/>
          <w:szCs w:val="32"/>
        </w:rPr>
        <w:t>会议费支出情况。</w:t>
      </w:r>
      <w:bookmarkStart w:id="20" w:name="OLE_LINK46"/>
      <w:bookmarkStart w:id="21" w:name="OLE_LINK47"/>
      <w:r>
        <w:rPr>
          <w:rFonts w:hint="eastAsia" w:ascii="仿宋" w:hAnsi="仿宋" w:eastAsia="仿宋"/>
          <w:szCs w:val="32"/>
        </w:rPr>
        <w:t>2017年会议费总计0万元，2016年支出为0万元，比上年增加0万元。原因是：年初未安排预算，16、17年度无相关支出。</w:t>
      </w:r>
    </w:p>
    <w:bookmarkEnd w:id="20"/>
    <w:bookmarkEnd w:id="21"/>
    <w:p w14:paraId="54FFD931">
      <w:pPr>
        <w:ind w:firstLine="640"/>
        <w:rPr>
          <w:rFonts w:ascii="仿宋" w:hAnsi="仿宋" w:eastAsia="仿宋"/>
          <w:szCs w:val="32"/>
        </w:rPr>
      </w:pPr>
      <w:r>
        <w:rPr>
          <w:rFonts w:hint="eastAsia" w:ascii="仿宋" w:hAnsi="仿宋" w:eastAsia="仿宋"/>
          <w:szCs w:val="32"/>
        </w:rPr>
        <w:t>培训费支出情况。2017年培训费总计0万元，2016年支出为0万元，比上年增加0万元。原因是：年初未安排预算，16、17年度无相关支出。</w:t>
      </w:r>
    </w:p>
    <w:p w14:paraId="42039FE3">
      <w:pPr>
        <w:ind w:firstLine="640"/>
        <w:rPr>
          <w:rFonts w:ascii="仿宋_GB2312"/>
          <w:szCs w:val="32"/>
        </w:rPr>
      </w:pPr>
    </w:p>
    <w:p w14:paraId="625FCE10">
      <w:pPr>
        <w:widowControl/>
        <w:spacing w:line="580" w:lineRule="exact"/>
        <w:ind w:firstLine="643"/>
        <w:rPr>
          <w:rFonts w:ascii="仿宋_GB2312"/>
          <w:b/>
          <w:szCs w:val="32"/>
        </w:rPr>
      </w:pPr>
      <w:r>
        <w:rPr>
          <w:rFonts w:hint="eastAsia" w:ascii="仿宋" w:hAnsi="仿宋" w:eastAsia="仿宋"/>
          <w:b/>
          <w:szCs w:val="32"/>
        </w:rPr>
        <w:t xml:space="preserve"> </w:t>
      </w:r>
    </w:p>
    <w:p w14:paraId="3921FC11">
      <w:pPr>
        <w:widowControl/>
        <w:spacing w:line="240" w:lineRule="auto"/>
        <w:ind w:firstLine="0" w:firstLineChars="0"/>
        <w:jc w:val="left"/>
        <w:rPr>
          <w:rFonts w:ascii="黑体" w:hAnsi="黑体" w:eastAsia="黑体"/>
          <w:szCs w:val="32"/>
        </w:rPr>
      </w:pPr>
      <w:r>
        <w:rPr>
          <w:rFonts w:ascii="黑体" w:hAnsi="黑体" w:eastAsia="黑体"/>
          <w:szCs w:val="32"/>
        </w:rPr>
        <w:br w:type="page"/>
      </w:r>
    </w:p>
    <w:p w14:paraId="5ADB22AD">
      <w:pPr>
        <w:spacing w:line="240" w:lineRule="auto"/>
        <w:ind w:firstLine="1440"/>
        <w:rPr>
          <w:rFonts w:ascii="黑体" w:hAnsi="黑体" w:eastAsia="黑体"/>
          <w:sz w:val="72"/>
          <w:szCs w:val="72"/>
        </w:rPr>
      </w:pPr>
    </w:p>
    <w:p w14:paraId="219377BB">
      <w:pPr>
        <w:spacing w:line="240" w:lineRule="auto"/>
        <w:ind w:firstLine="1440"/>
        <w:rPr>
          <w:rFonts w:ascii="黑体" w:hAnsi="黑体" w:eastAsia="黑体"/>
          <w:sz w:val="72"/>
          <w:szCs w:val="72"/>
        </w:rPr>
      </w:pPr>
    </w:p>
    <w:p w14:paraId="43FA1123">
      <w:pPr>
        <w:spacing w:line="240" w:lineRule="auto"/>
        <w:ind w:firstLine="1440"/>
        <w:rPr>
          <w:rFonts w:ascii="黑体" w:hAnsi="黑体" w:eastAsia="黑体"/>
          <w:sz w:val="72"/>
          <w:szCs w:val="72"/>
        </w:rPr>
      </w:pPr>
    </w:p>
    <w:p w14:paraId="7FB26766">
      <w:pPr>
        <w:spacing w:line="240" w:lineRule="auto"/>
        <w:ind w:firstLine="1440"/>
        <w:rPr>
          <w:rFonts w:ascii="黑体" w:hAnsi="黑体" w:eastAsia="黑体"/>
          <w:sz w:val="72"/>
          <w:szCs w:val="72"/>
        </w:rPr>
      </w:pPr>
    </w:p>
    <w:p w14:paraId="5E5EBC0C">
      <w:pPr>
        <w:spacing w:line="240" w:lineRule="auto"/>
        <w:ind w:firstLine="1440"/>
        <w:rPr>
          <w:rFonts w:ascii="黑体" w:hAnsi="黑体" w:eastAsia="黑体"/>
          <w:sz w:val="72"/>
          <w:szCs w:val="72"/>
        </w:rPr>
      </w:pPr>
    </w:p>
    <w:p w14:paraId="5F444A70">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14:paraId="5FF46703">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14:paraId="2FFE2922">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14:paraId="768365B6">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14:paraId="7B2E8EF5">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14:paraId="27ECF034">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23613D6C">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14:paraId="7CFC2178">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14:paraId="4141A2E0">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14:paraId="55963117">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14:paraId="2831ED05">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14:paraId="2BBA3B35">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0B515E2F">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14:paraId="515EDDE4">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0C6E0227">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14:paraId="5C3A2FE3">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14:paraId="670E9CAB">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14:paraId="489C17DB">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5339DA85">
      <w:pPr>
        <w:ind w:left="640" w:firstLine="640"/>
        <w:rPr>
          <w:rFonts w:ascii="仿宋_GB2312"/>
          <w:szCs w:val="32"/>
        </w:rPr>
      </w:pPr>
    </w:p>
    <w:p w14:paraId="5BD6B925">
      <w:pPr>
        <w:ind w:left="640" w:firstLine="640"/>
        <w:rPr>
          <w:rFonts w:ascii="仿宋_GB2312"/>
          <w:szCs w:val="32"/>
        </w:rPr>
      </w:pPr>
    </w:p>
    <w:p w14:paraId="45014F40">
      <w:pPr>
        <w:ind w:left="640" w:firstLine="640"/>
        <w:rPr>
          <w:rFonts w:ascii="仿宋_GB2312"/>
          <w:szCs w:val="32"/>
        </w:rPr>
      </w:pPr>
    </w:p>
    <w:sectPr>
      <w:pgSz w:w="11906" w:h="16838"/>
      <w:pgMar w:top="1985" w:right="1531" w:bottom="1985"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3DA4B">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7</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3912B">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118AB">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961FF">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13</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86343">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0D5ED">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CE730">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DB4F3">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5684A">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9BD82">
    <w:pPr>
      <w:pStyle w:val="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1CEA9">
    <w:pPr>
      <w:pStyle w:val="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B7BD9">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15469"/>
    <w:rsid w:val="000244B1"/>
    <w:rsid w:val="00054C53"/>
    <w:rsid w:val="0007561C"/>
    <w:rsid w:val="000C39B5"/>
    <w:rsid w:val="000F00FD"/>
    <w:rsid w:val="00103253"/>
    <w:rsid w:val="0011224D"/>
    <w:rsid w:val="00127C8F"/>
    <w:rsid w:val="001300D2"/>
    <w:rsid w:val="00131681"/>
    <w:rsid w:val="00140B20"/>
    <w:rsid w:val="00155A0C"/>
    <w:rsid w:val="001634EA"/>
    <w:rsid w:val="00172A9E"/>
    <w:rsid w:val="00175A3A"/>
    <w:rsid w:val="0017741E"/>
    <w:rsid w:val="0019263B"/>
    <w:rsid w:val="001F41FA"/>
    <w:rsid w:val="00204503"/>
    <w:rsid w:val="00231700"/>
    <w:rsid w:val="002414E9"/>
    <w:rsid w:val="0025411B"/>
    <w:rsid w:val="00271D6D"/>
    <w:rsid w:val="0027309A"/>
    <w:rsid w:val="00273E03"/>
    <w:rsid w:val="0027436F"/>
    <w:rsid w:val="0029596B"/>
    <w:rsid w:val="002A3356"/>
    <w:rsid w:val="002D1C92"/>
    <w:rsid w:val="00305FCB"/>
    <w:rsid w:val="00310A7C"/>
    <w:rsid w:val="00312F9F"/>
    <w:rsid w:val="003155B1"/>
    <w:rsid w:val="003209A7"/>
    <w:rsid w:val="00330C7F"/>
    <w:rsid w:val="00336619"/>
    <w:rsid w:val="003D144F"/>
    <w:rsid w:val="003D5E13"/>
    <w:rsid w:val="003F6043"/>
    <w:rsid w:val="00404BA5"/>
    <w:rsid w:val="00405DD5"/>
    <w:rsid w:val="004279E2"/>
    <w:rsid w:val="00443128"/>
    <w:rsid w:val="00450D4D"/>
    <w:rsid w:val="004E1851"/>
    <w:rsid w:val="004E7B5F"/>
    <w:rsid w:val="004F1F8E"/>
    <w:rsid w:val="00502034"/>
    <w:rsid w:val="005046AD"/>
    <w:rsid w:val="005065B9"/>
    <w:rsid w:val="005462E5"/>
    <w:rsid w:val="00562ED9"/>
    <w:rsid w:val="00593550"/>
    <w:rsid w:val="00594763"/>
    <w:rsid w:val="005A41AB"/>
    <w:rsid w:val="005C39CD"/>
    <w:rsid w:val="005C5A21"/>
    <w:rsid w:val="005C7CFB"/>
    <w:rsid w:val="005D01B7"/>
    <w:rsid w:val="005E2EB4"/>
    <w:rsid w:val="005E382E"/>
    <w:rsid w:val="00630D6A"/>
    <w:rsid w:val="00632195"/>
    <w:rsid w:val="006508EE"/>
    <w:rsid w:val="00661402"/>
    <w:rsid w:val="00661FC6"/>
    <w:rsid w:val="006734F4"/>
    <w:rsid w:val="00682F9B"/>
    <w:rsid w:val="006A1D43"/>
    <w:rsid w:val="006B012E"/>
    <w:rsid w:val="006C00CA"/>
    <w:rsid w:val="006C3C43"/>
    <w:rsid w:val="006D6A17"/>
    <w:rsid w:val="006F350B"/>
    <w:rsid w:val="006F5699"/>
    <w:rsid w:val="006F7A05"/>
    <w:rsid w:val="00712D5F"/>
    <w:rsid w:val="00727794"/>
    <w:rsid w:val="00744B46"/>
    <w:rsid w:val="00746674"/>
    <w:rsid w:val="0077704E"/>
    <w:rsid w:val="007C0D80"/>
    <w:rsid w:val="007C4984"/>
    <w:rsid w:val="007D592B"/>
    <w:rsid w:val="0080381A"/>
    <w:rsid w:val="008248C5"/>
    <w:rsid w:val="0082629C"/>
    <w:rsid w:val="00830C9C"/>
    <w:rsid w:val="008529DA"/>
    <w:rsid w:val="008716D0"/>
    <w:rsid w:val="008749E6"/>
    <w:rsid w:val="008951B5"/>
    <w:rsid w:val="008B45E1"/>
    <w:rsid w:val="008C78C5"/>
    <w:rsid w:val="008F3A14"/>
    <w:rsid w:val="0092275C"/>
    <w:rsid w:val="00937A08"/>
    <w:rsid w:val="00945029"/>
    <w:rsid w:val="00952574"/>
    <w:rsid w:val="00957C02"/>
    <w:rsid w:val="0096270C"/>
    <w:rsid w:val="0096433F"/>
    <w:rsid w:val="00965AC4"/>
    <w:rsid w:val="00965EBB"/>
    <w:rsid w:val="00984446"/>
    <w:rsid w:val="009A2241"/>
    <w:rsid w:val="009C2F38"/>
    <w:rsid w:val="009D3E47"/>
    <w:rsid w:val="009F4499"/>
    <w:rsid w:val="00A05198"/>
    <w:rsid w:val="00A13A55"/>
    <w:rsid w:val="00A266EB"/>
    <w:rsid w:val="00A4272B"/>
    <w:rsid w:val="00A47749"/>
    <w:rsid w:val="00A513A6"/>
    <w:rsid w:val="00A93803"/>
    <w:rsid w:val="00A942E0"/>
    <w:rsid w:val="00AA33A5"/>
    <w:rsid w:val="00AB34E3"/>
    <w:rsid w:val="00AC76D6"/>
    <w:rsid w:val="00AF2C1C"/>
    <w:rsid w:val="00B24F33"/>
    <w:rsid w:val="00B42B02"/>
    <w:rsid w:val="00B701EF"/>
    <w:rsid w:val="00B71972"/>
    <w:rsid w:val="00B72BF5"/>
    <w:rsid w:val="00B86180"/>
    <w:rsid w:val="00B96A7F"/>
    <w:rsid w:val="00BA26B2"/>
    <w:rsid w:val="00BB55D2"/>
    <w:rsid w:val="00BC4069"/>
    <w:rsid w:val="00BC625F"/>
    <w:rsid w:val="00BE6063"/>
    <w:rsid w:val="00BF1C0F"/>
    <w:rsid w:val="00C36EFE"/>
    <w:rsid w:val="00C55778"/>
    <w:rsid w:val="00C619B1"/>
    <w:rsid w:val="00C70212"/>
    <w:rsid w:val="00CE7AA1"/>
    <w:rsid w:val="00CF1175"/>
    <w:rsid w:val="00CF7D21"/>
    <w:rsid w:val="00D2211A"/>
    <w:rsid w:val="00D2301D"/>
    <w:rsid w:val="00D34D1F"/>
    <w:rsid w:val="00D4698B"/>
    <w:rsid w:val="00D50C5A"/>
    <w:rsid w:val="00D51081"/>
    <w:rsid w:val="00D82AF5"/>
    <w:rsid w:val="00D87BD4"/>
    <w:rsid w:val="00DA03F1"/>
    <w:rsid w:val="00DE515A"/>
    <w:rsid w:val="00E03175"/>
    <w:rsid w:val="00E21E3D"/>
    <w:rsid w:val="00E314AF"/>
    <w:rsid w:val="00E5216F"/>
    <w:rsid w:val="00E56C4D"/>
    <w:rsid w:val="00E61A14"/>
    <w:rsid w:val="00E7487B"/>
    <w:rsid w:val="00E873E9"/>
    <w:rsid w:val="00EA5972"/>
    <w:rsid w:val="00EB45A9"/>
    <w:rsid w:val="00EB63A9"/>
    <w:rsid w:val="00EC62AA"/>
    <w:rsid w:val="00ED09E5"/>
    <w:rsid w:val="00ED5170"/>
    <w:rsid w:val="00ED6876"/>
    <w:rsid w:val="00ED6B4C"/>
    <w:rsid w:val="00EF493B"/>
    <w:rsid w:val="00F0518B"/>
    <w:rsid w:val="00F05F78"/>
    <w:rsid w:val="00F06F8D"/>
    <w:rsid w:val="00F733B8"/>
    <w:rsid w:val="00F7462B"/>
    <w:rsid w:val="00F9758A"/>
    <w:rsid w:val="00FC3BAC"/>
    <w:rsid w:val="00FD5BCA"/>
    <w:rsid w:val="00FF65FE"/>
    <w:rsid w:val="291406B4"/>
    <w:rsid w:val="310A76B1"/>
    <w:rsid w:val="38B21A0E"/>
    <w:rsid w:val="4F622B4C"/>
    <w:rsid w:val="55866A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rFonts w:ascii="Calibri" w:hAnsi="Calibri" w:eastAsia="宋体" w:cs="Times New Roman"/>
      <w:kern w:val="0"/>
      <w:sz w:val="18"/>
      <w:szCs w:val="18"/>
    </w:rPr>
  </w:style>
  <w:style w:type="character" w:customStyle="1" w:styleId="8">
    <w:name w:val="页脚 Char"/>
    <w:basedOn w:val="6"/>
    <w:link w:val="2"/>
    <w:qFormat/>
    <w:uiPriority w:val="99"/>
    <w:rPr>
      <w:rFonts w:ascii="Calibri" w:hAnsi="Calibri" w:eastAsia="宋体" w:cs="Times New Roman"/>
      <w:kern w:val="0"/>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63CD9-87AD-4661-ADF7-2C8AE7F5F869}">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19</Pages>
  <Words>4683</Words>
  <Characters>5227</Characters>
  <Lines>42</Lines>
  <Paragraphs>11</Paragraphs>
  <TotalTime>3</TotalTime>
  <ScaleCrop>false</ScaleCrop>
  <LinksUpToDate>false</LinksUpToDate>
  <CharactersWithSpaces>5357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晓</cp:lastModifiedBy>
  <dcterms:modified xsi:type="dcterms:W3CDTF">2025-07-16T08:10:41Z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eyJoZGlkIjoiMWY3NDY2MDNiN2M5YzdjZmQwZDM3N2UxNDFkNmEyNTkiLCJ1c2VySWQiOiI2MjI0NDU3OTUifQ==</vt:lpwstr>
  </property>
  <property fmtid="{D5CDD505-2E9C-101B-9397-08002B2CF9AE}" pid="4" name="ICV">
    <vt:lpwstr>D05C1A8B2DB5442F90D0C97AC7BD425E_12</vt:lpwstr>
  </property>
</Properties>
</file>